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6345" w14:textId="77777777" w:rsidR="009F4D4B" w:rsidRDefault="009F4D4B" w:rsidP="00F7613B">
      <w:pPr>
        <w:spacing w:after="0"/>
        <w:jc w:val="center"/>
        <w:rPr>
          <w:rFonts w:ascii="Segoe UI Light" w:hAnsi="Segoe UI Light"/>
          <w:b/>
          <w:bCs/>
          <w:color w:val="244061" w:themeColor="accent1" w:themeShade="80"/>
          <w:sz w:val="40"/>
          <w:szCs w:val="40"/>
        </w:rPr>
      </w:pPr>
    </w:p>
    <w:p w14:paraId="58BE6C6F" w14:textId="7D5B2138" w:rsidR="00581691" w:rsidRDefault="00581691" w:rsidP="00F7613B">
      <w:pPr>
        <w:spacing w:after="0"/>
        <w:jc w:val="center"/>
        <w:rPr>
          <w:rFonts w:ascii="Segoe UI Light" w:hAnsi="Segoe UI Light"/>
          <w:b/>
          <w:bCs/>
          <w:color w:val="244061" w:themeColor="accent1" w:themeShade="80"/>
          <w:sz w:val="40"/>
          <w:szCs w:val="40"/>
        </w:rPr>
      </w:pPr>
      <w:r>
        <w:rPr>
          <w:rFonts w:ascii="Segoe UI Light" w:hAnsi="Segoe UI Light"/>
          <w:b/>
          <w:bCs/>
          <w:color w:val="244061" w:themeColor="accent1" w:themeShade="80"/>
          <w:sz w:val="40"/>
          <w:szCs w:val="40"/>
        </w:rPr>
        <w:t>INVITATION to</w:t>
      </w:r>
    </w:p>
    <w:p w14:paraId="1401CB9B" w14:textId="798031B9" w:rsidR="00275EF4" w:rsidRPr="00D10A4C" w:rsidRDefault="00275EF4" w:rsidP="004B0689">
      <w:pPr>
        <w:spacing w:after="0"/>
        <w:ind w:left="2880" w:firstLine="720"/>
        <w:rPr>
          <w:rFonts w:ascii="Segoe UI Light" w:hAnsi="Segoe UI Light"/>
          <w:b/>
          <w:bCs/>
          <w:color w:val="244061" w:themeColor="accent1" w:themeShade="80"/>
          <w:sz w:val="40"/>
          <w:szCs w:val="40"/>
        </w:rPr>
      </w:pPr>
      <w:r w:rsidRPr="00D10A4C">
        <w:rPr>
          <w:rFonts w:ascii="Segoe UI Light" w:hAnsi="Segoe UI Light"/>
          <w:b/>
          <w:bCs/>
          <w:color w:val="244061" w:themeColor="accent1" w:themeShade="80"/>
          <w:sz w:val="40"/>
          <w:szCs w:val="40"/>
        </w:rPr>
        <w:t>SOCIAL SEEDS</w:t>
      </w:r>
    </w:p>
    <w:p w14:paraId="1C95DFB3" w14:textId="71115A24" w:rsidR="00E6717E" w:rsidRPr="00D10A4C" w:rsidRDefault="00D10A4C" w:rsidP="007A0430">
      <w:pPr>
        <w:spacing w:after="0"/>
        <w:jc w:val="center"/>
        <w:rPr>
          <w:rFonts w:ascii="Segoe UI Light" w:hAnsi="Segoe UI Light"/>
          <w:b/>
          <w:bCs/>
          <w:color w:val="244061" w:themeColor="accent1" w:themeShade="80"/>
          <w:sz w:val="40"/>
          <w:szCs w:val="40"/>
        </w:rPr>
      </w:pPr>
      <w:r w:rsidRPr="00D10A4C">
        <w:rPr>
          <w:rFonts w:ascii="Segoe UI Light" w:hAnsi="Segoe UI Light"/>
          <w:b/>
          <w:bCs/>
          <w:color w:val="244061" w:themeColor="accent1" w:themeShade="80"/>
          <w:sz w:val="40"/>
          <w:szCs w:val="40"/>
        </w:rPr>
        <w:t>2</w:t>
      </w:r>
      <w:r w:rsidR="00581691">
        <w:rPr>
          <w:rFonts w:ascii="Segoe UI Light" w:hAnsi="Segoe UI Light"/>
          <w:b/>
          <w:bCs/>
          <w:color w:val="244061" w:themeColor="accent1" w:themeShade="80"/>
          <w:sz w:val="40"/>
          <w:szCs w:val="40"/>
          <w:vertAlign w:val="superscript"/>
        </w:rPr>
        <w:t>nd</w:t>
      </w:r>
      <w:r w:rsidR="00E6717E" w:rsidRPr="00D10A4C">
        <w:rPr>
          <w:rFonts w:ascii="Segoe UI Light" w:hAnsi="Segoe UI Light"/>
          <w:b/>
          <w:bCs/>
          <w:color w:val="244061" w:themeColor="accent1" w:themeShade="80"/>
          <w:sz w:val="40"/>
          <w:szCs w:val="40"/>
        </w:rPr>
        <w:t xml:space="preserve"> Transnational Policy Learning Dialogu</w:t>
      </w:r>
      <w:r w:rsidR="007F154F" w:rsidRPr="00D10A4C">
        <w:rPr>
          <w:rFonts w:ascii="Segoe UI Light" w:hAnsi="Segoe UI Light"/>
          <w:b/>
          <w:bCs/>
          <w:color w:val="244061" w:themeColor="accent1" w:themeShade="80"/>
          <w:sz w:val="40"/>
          <w:szCs w:val="40"/>
        </w:rPr>
        <w:t>e</w:t>
      </w:r>
    </w:p>
    <w:p w14:paraId="18F2AE72" w14:textId="77777777" w:rsidR="00275EF4" w:rsidRPr="00376928" w:rsidRDefault="00275EF4" w:rsidP="007A0430">
      <w:pPr>
        <w:spacing w:after="0"/>
        <w:jc w:val="center"/>
        <w:rPr>
          <w:rFonts w:ascii="Segoe UI Light" w:hAnsi="Segoe UI Light"/>
          <w:b/>
          <w:color w:val="244061" w:themeColor="accent1" w:themeShade="80"/>
        </w:rPr>
      </w:pPr>
    </w:p>
    <w:p w14:paraId="79F01704" w14:textId="119C4FED" w:rsidR="00F7613B" w:rsidRDefault="00D10A4C" w:rsidP="00F7613B">
      <w:pPr>
        <w:spacing w:after="0"/>
        <w:jc w:val="center"/>
        <w:rPr>
          <w:rFonts w:ascii="Segoe UI Light" w:hAnsi="Segoe UI Light"/>
          <w:b/>
          <w:color w:val="244061" w:themeColor="accent1" w:themeShade="80"/>
          <w:sz w:val="24"/>
          <w:szCs w:val="24"/>
        </w:rPr>
      </w:pPr>
      <w:r w:rsidRPr="00376928">
        <w:rPr>
          <w:rFonts w:ascii="Segoe UI Light" w:hAnsi="Segoe UI Light"/>
          <w:b/>
          <w:color w:val="244061" w:themeColor="accent1" w:themeShade="80"/>
          <w:sz w:val="24"/>
          <w:szCs w:val="24"/>
        </w:rPr>
        <w:t xml:space="preserve">07-08 September </w:t>
      </w:r>
      <w:r w:rsidR="007F154F" w:rsidRPr="00376928">
        <w:rPr>
          <w:rFonts w:ascii="Segoe UI Light" w:hAnsi="Segoe UI Light"/>
          <w:b/>
          <w:color w:val="244061" w:themeColor="accent1" w:themeShade="80"/>
          <w:sz w:val="24"/>
          <w:szCs w:val="24"/>
        </w:rPr>
        <w:t xml:space="preserve">2022 | </w:t>
      </w:r>
      <w:r w:rsidRPr="00376928">
        <w:rPr>
          <w:rFonts w:ascii="Segoe UI Light" w:hAnsi="Segoe UI Light"/>
          <w:b/>
          <w:color w:val="244061" w:themeColor="accent1" w:themeShade="80"/>
          <w:sz w:val="24"/>
          <w:szCs w:val="24"/>
        </w:rPr>
        <w:t>Rzeszow, Poland</w:t>
      </w:r>
    </w:p>
    <w:p w14:paraId="0AAFE958" w14:textId="77777777" w:rsidR="00F7613B" w:rsidRDefault="00F7613B" w:rsidP="007A0430">
      <w:pPr>
        <w:spacing w:after="0"/>
        <w:jc w:val="center"/>
        <w:rPr>
          <w:rFonts w:ascii="Segoe UI Light" w:hAnsi="Segoe UI Light"/>
          <w:b/>
          <w:color w:val="244061" w:themeColor="accent1" w:themeShade="80"/>
          <w:sz w:val="24"/>
          <w:szCs w:val="24"/>
        </w:rPr>
      </w:pPr>
    </w:p>
    <w:p w14:paraId="1997963C" w14:textId="40DEB2D6" w:rsidR="00F7613B" w:rsidRDefault="00F7613B" w:rsidP="007A0430">
      <w:pPr>
        <w:spacing w:after="0"/>
        <w:jc w:val="center"/>
        <w:rPr>
          <w:rFonts w:ascii="Segoe UI Light" w:hAnsi="Segoe UI Light"/>
          <w:b/>
          <w:color w:val="244061" w:themeColor="accent1" w:themeShade="80"/>
          <w:sz w:val="24"/>
          <w:szCs w:val="24"/>
        </w:rPr>
      </w:pPr>
      <w:r>
        <w:rPr>
          <w:rFonts w:ascii="Segoe UI Light" w:hAnsi="Segoe UI Light"/>
          <w:b/>
          <w:noProof/>
          <w:color w:val="244061" w:themeColor="accent1" w:themeShade="80"/>
          <w:sz w:val="24"/>
          <w:szCs w:val="24"/>
          <w:lang w:val="pl-PL" w:eastAsia="pl-PL"/>
        </w:rPr>
        <w:drawing>
          <wp:inline distT="0" distB="0" distL="0" distR="0" wp14:anchorId="3A7F9189" wp14:editId="53AD8BDC">
            <wp:extent cx="2505075" cy="1667014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de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971" cy="168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B374A" w14:textId="77777777" w:rsidR="00F7613B" w:rsidRDefault="00F7613B" w:rsidP="007A0430">
      <w:pPr>
        <w:spacing w:after="0"/>
        <w:jc w:val="center"/>
        <w:rPr>
          <w:rFonts w:ascii="Segoe UI Light" w:hAnsi="Segoe UI Light"/>
          <w:b/>
          <w:color w:val="244061" w:themeColor="accent1" w:themeShade="80"/>
          <w:sz w:val="24"/>
          <w:szCs w:val="24"/>
        </w:rPr>
      </w:pPr>
    </w:p>
    <w:p w14:paraId="1734F444" w14:textId="77777777" w:rsidR="00F7613B" w:rsidRDefault="00F7613B" w:rsidP="007A0430">
      <w:pPr>
        <w:spacing w:after="0"/>
        <w:jc w:val="center"/>
        <w:rPr>
          <w:rFonts w:ascii="Segoe UI Light" w:hAnsi="Segoe UI Light"/>
          <w:b/>
          <w:color w:val="244061" w:themeColor="accent1" w:themeShade="80"/>
          <w:sz w:val="24"/>
          <w:szCs w:val="24"/>
        </w:rPr>
      </w:pPr>
    </w:p>
    <w:p w14:paraId="658B9B22" w14:textId="77777777" w:rsidR="00F7613B" w:rsidRDefault="00F7613B" w:rsidP="007A0430">
      <w:pPr>
        <w:spacing w:after="0"/>
        <w:jc w:val="center"/>
        <w:rPr>
          <w:rFonts w:ascii="Segoe UI Light" w:hAnsi="Segoe UI Light"/>
          <w:b/>
          <w:color w:val="244061" w:themeColor="accent1" w:themeShade="80"/>
          <w:sz w:val="24"/>
          <w:szCs w:val="24"/>
        </w:rPr>
      </w:pPr>
    </w:p>
    <w:p w14:paraId="1A83F3BE" w14:textId="1C00A880" w:rsidR="00581691" w:rsidRDefault="00581691" w:rsidP="007A0430">
      <w:pPr>
        <w:spacing w:after="0"/>
        <w:jc w:val="center"/>
        <w:rPr>
          <w:rFonts w:ascii="Segoe UI Light" w:hAnsi="Segoe UI Light"/>
          <w:b/>
          <w:color w:val="244061" w:themeColor="accent1" w:themeShade="80"/>
          <w:sz w:val="24"/>
          <w:szCs w:val="24"/>
        </w:rPr>
      </w:pPr>
      <w:r>
        <w:rPr>
          <w:rFonts w:ascii="Segoe UI Light" w:hAnsi="Segoe UI Light"/>
          <w:b/>
          <w:color w:val="244061" w:themeColor="accent1" w:themeShade="80"/>
          <w:sz w:val="24"/>
          <w:szCs w:val="24"/>
        </w:rPr>
        <w:t>Venue: Grand Hotel Rzeszow,</w:t>
      </w:r>
    </w:p>
    <w:p w14:paraId="20E8BF53" w14:textId="78166F3D" w:rsidR="00581691" w:rsidRDefault="0039378B" w:rsidP="007A0430">
      <w:pPr>
        <w:spacing w:after="0"/>
        <w:jc w:val="center"/>
        <w:rPr>
          <w:rFonts w:ascii="Segoe UI Light" w:hAnsi="Segoe UI Light"/>
          <w:b/>
          <w:color w:val="244061" w:themeColor="accent1" w:themeShade="80"/>
          <w:sz w:val="24"/>
          <w:szCs w:val="24"/>
        </w:rPr>
      </w:pPr>
      <w:proofErr w:type="spellStart"/>
      <w:r w:rsidRPr="0039378B">
        <w:rPr>
          <w:rFonts w:ascii="Segoe UI Light" w:hAnsi="Segoe UI Light"/>
          <w:b/>
          <w:color w:val="244061" w:themeColor="accent1" w:themeShade="80"/>
          <w:sz w:val="24"/>
          <w:szCs w:val="24"/>
        </w:rPr>
        <w:t>Dymnickiego</w:t>
      </w:r>
      <w:proofErr w:type="spellEnd"/>
      <w:r>
        <w:rPr>
          <w:rFonts w:ascii="Segoe UI Light" w:hAnsi="Segoe UI Light"/>
          <w:b/>
          <w:color w:val="244061" w:themeColor="accent1" w:themeShade="80"/>
          <w:sz w:val="24"/>
          <w:szCs w:val="24"/>
        </w:rPr>
        <w:t xml:space="preserve"> Street</w:t>
      </w:r>
      <w:r w:rsidRPr="0039378B">
        <w:rPr>
          <w:rFonts w:ascii="Segoe UI Light" w:hAnsi="Segoe UI Light"/>
          <w:b/>
          <w:color w:val="244061" w:themeColor="accent1" w:themeShade="80"/>
          <w:sz w:val="24"/>
          <w:szCs w:val="24"/>
        </w:rPr>
        <w:t xml:space="preserve"> 1a, 35-030 Rzeszów</w:t>
      </w:r>
    </w:p>
    <w:p w14:paraId="360D4EAD" w14:textId="77777777" w:rsidR="00BF26A9" w:rsidRDefault="00BF26A9" w:rsidP="007A0430">
      <w:pPr>
        <w:spacing w:after="0"/>
        <w:jc w:val="center"/>
        <w:rPr>
          <w:rFonts w:ascii="Segoe UI Light" w:hAnsi="Segoe UI Light"/>
          <w:b/>
          <w:color w:val="244061" w:themeColor="accent1" w:themeShade="80"/>
          <w:sz w:val="24"/>
          <w:szCs w:val="24"/>
        </w:rPr>
      </w:pPr>
    </w:p>
    <w:p w14:paraId="1AACA25E" w14:textId="73F15A7E" w:rsidR="000F2751" w:rsidRPr="00370E1B" w:rsidRDefault="00BF26A9" w:rsidP="00370E1B">
      <w:pPr>
        <w:spacing w:after="0"/>
        <w:ind w:left="720" w:firstLine="720"/>
        <w:jc w:val="both"/>
        <w:rPr>
          <w:rFonts w:ascii="Segoe UI Light" w:hAnsi="Segoe UI Light"/>
          <w:b/>
          <w:color w:val="244061" w:themeColor="accent1" w:themeShade="80"/>
          <w:sz w:val="24"/>
          <w:szCs w:val="24"/>
        </w:rPr>
      </w:pPr>
      <w:r>
        <w:rPr>
          <w:rFonts w:ascii="Segoe UI Light" w:hAnsi="Segoe UI Light"/>
          <w:b/>
          <w:noProof/>
          <w:color w:val="244061" w:themeColor="accent1" w:themeShade="80"/>
          <w:sz w:val="24"/>
          <w:szCs w:val="24"/>
          <w:lang w:val="pl-PL" w:eastAsia="pl-PL"/>
        </w:rPr>
        <w:drawing>
          <wp:inline distT="0" distB="0" distL="0" distR="0" wp14:anchorId="26A158F0" wp14:editId="3794D074">
            <wp:extent cx="1676400" cy="1676400"/>
            <wp:effectExtent l="152400" t="152400" r="361950" b="3619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d_Hotel_Rzeszow-Rzeszow-Hall-2-4091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Segoe UI Light" w:hAnsi="Segoe UI Light"/>
          <w:b/>
          <w:noProof/>
          <w:color w:val="244061" w:themeColor="accent1" w:themeShade="80"/>
          <w:sz w:val="24"/>
          <w:szCs w:val="24"/>
          <w:lang w:val="pl-PL" w:eastAsia="pl-PL"/>
        </w:rPr>
        <w:drawing>
          <wp:inline distT="0" distB="0" distL="0" distR="0" wp14:anchorId="7C3D4666" wp14:editId="36049F70">
            <wp:extent cx="2085975" cy="1390650"/>
            <wp:effectExtent l="152400" t="152400" r="371475" b="3619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06-2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559" cy="1391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DDB142" w14:textId="43166D9A" w:rsidR="000F2751" w:rsidRDefault="000F2751" w:rsidP="00370E1B">
      <w:pPr>
        <w:spacing w:after="0"/>
        <w:jc w:val="center"/>
        <w:rPr>
          <w:rFonts w:ascii="Segoe UI Light" w:hAnsi="Segoe UI Light"/>
          <w:b/>
          <w:color w:val="002060"/>
          <w:sz w:val="52"/>
          <w:szCs w:val="52"/>
        </w:rPr>
      </w:pPr>
      <w:r w:rsidRPr="000F2751">
        <w:rPr>
          <w:rFonts w:ascii="Segoe UI Light" w:hAnsi="Segoe UI Light"/>
          <w:b/>
          <w:color w:val="002060"/>
          <w:sz w:val="52"/>
          <w:szCs w:val="52"/>
        </w:rPr>
        <w:lastRenderedPageBreak/>
        <w:t>AGENDA</w:t>
      </w:r>
    </w:p>
    <w:p w14:paraId="54C0650C" w14:textId="77777777" w:rsidR="00370E1B" w:rsidRDefault="00370E1B" w:rsidP="007F154F">
      <w:pPr>
        <w:spacing w:after="0"/>
        <w:jc w:val="both"/>
        <w:rPr>
          <w:rFonts w:ascii="Segoe UI Light" w:hAnsi="Segoe UI Light"/>
          <w:b/>
          <w:color w:val="002060"/>
          <w:sz w:val="52"/>
          <w:szCs w:val="52"/>
        </w:rPr>
      </w:pPr>
    </w:p>
    <w:p w14:paraId="7E33980B" w14:textId="5A99A00F" w:rsidR="00370E1B" w:rsidRDefault="00370E1B" w:rsidP="007F154F">
      <w:pPr>
        <w:spacing w:after="0"/>
        <w:jc w:val="both"/>
        <w:rPr>
          <w:rFonts w:ascii="Segoe UI Light" w:hAnsi="Segoe UI Light"/>
          <w:b/>
          <w:color w:val="002060"/>
          <w:sz w:val="20"/>
          <w:szCs w:val="20"/>
        </w:rPr>
      </w:pPr>
      <w:r>
        <w:rPr>
          <w:rFonts w:ascii="Segoe UI Light" w:hAnsi="Segoe UI Light"/>
          <w:b/>
          <w:color w:val="002060"/>
          <w:sz w:val="20"/>
          <w:szCs w:val="20"/>
        </w:rPr>
        <w:t>Day 0  (6 Sept.) 19:00 Networking Dinner at Restaurant (</w:t>
      </w:r>
      <w:r w:rsidR="00135197">
        <w:rPr>
          <w:rFonts w:ascii="Segoe UI Light" w:hAnsi="Segoe UI Light"/>
          <w:b/>
          <w:color w:val="002060"/>
          <w:sz w:val="20"/>
          <w:szCs w:val="20"/>
        </w:rPr>
        <w:t xml:space="preserve">venue: </w:t>
      </w:r>
      <w:proofErr w:type="spellStart"/>
      <w:r>
        <w:rPr>
          <w:rFonts w:ascii="Segoe UI Light" w:hAnsi="Segoe UI Light"/>
          <w:b/>
          <w:color w:val="002060"/>
          <w:sz w:val="20"/>
          <w:szCs w:val="20"/>
        </w:rPr>
        <w:t>tbd</w:t>
      </w:r>
      <w:proofErr w:type="spellEnd"/>
      <w:r>
        <w:rPr>
          <w:rFonts w:ascii="Segoe UI Light" w:hAnsi="Segoe UI Light"/>
          <w:b/>
          <w:color w:val="002060"/>
          <w:sz w:val="20"/>
          <w:szCs w:val="20"/>
        </w:rPr>
        <w:t>)</w:t>
      </w:r>
    </w:p>
    <w:p w14:paraId="0D298B83" w14:textId="77777777" w:rsidR="00370E1B" w:rsidRPr="00370E1B" w:rsidRDefault="00370E1B" w:rsidP="007F154F">
      <w:pPr>
        <w:spacing w:after="0"/>
        <w:jc w:val="both"/>
        <w:rPr>
          <w:rFonts w:ascii="Segoe UI Light" w:hAnsi="Segoe UI Light"/>
          <w:b/>
          <w:color w:val="002060"/>
          <w:sz w:val="20"/>
          <w:szCs w:val="20"/>
        </w:rPr>
      </w:pPr>
    </w:p>
    <w:p w14:paraId="271EC915" w14:textId="5C944F5B" w:rsidR="007F154F" w:rsidRPr="00370E1B" w:rsidRDefault="007F154F" w:rsidP="007F154F">
      <w:pPr>
        <w:spacing w:after="0"/>
        <w:jc w:val="both"/>
        <w:rPr>
          <w:rFonts w:ascii="Segoe UI Light" w:hAnsi="Segoe UI Light"/>
          <w:b/>
          <w:color w:val="1F497D" w:themeColor="text2"/>
          <w:sz w:val="20"/>
          <w:szCs w:val="20"/>
        </w:rPr>
      </w:pPr>
      <w:r w:rsidRPr="00370E1B">
        <w:rPr>
          <w:rFonts w:ascii="Segoe UI Light" w:hAnsi="Segoe UI Light"/>
          <w:b/>
          <w:color w:val="1F497D" w:themeColor="text2"/>
          <w:sz w:val="20"/>
          <w:szCs w:val="20"/>
        </w:rPr>
        <w:t xml:space="preserve">DAY 1 </w:t>
      </w:r>
    </w:p>
    <w:p w14:paraId="2C920D06" w14:textId="192BFF74" w:rsidR="00E1469E" w:rsidRPr="00370E1B" w:rsidRDefault="00E1469E" w:rsidP="003A28C7">
      <w:pPr>
        <w:spacing w:after="0"/>
        <w:jc w:val="both"/>
        <w:rPr>
          <w:rFonts w:ascii="Segoe UI Light" w:hAnsi="Segoe UI Light"/>
          <w:b/>
          <w:bCs/>
          <w:color w:val="1F497D" w:themeColor="text2"/>
          <w:sz w:val="20"/>
          <w:szCs w:val="20"/>
        </w:rPr>
      </w:pPr>
      <w:r w:rsidRPr="00370E1B">
        <w:rPr>
          <w:rFonts w:ascii="Segoe UI Light" w:hAnsi="Segoe UI Light"/>
          <w:b/>
          <w:bCs/>
          <w:color w:val="1F497D" w:themeColor="text2"/>
          <w:sz w:val="20"/>
          <w:szCs w:val="20"/>
          <w:u w:val="single"/>
        </w:rPr>
        <w:t>Venue:</w:t>
      </w:r>
      <w:r w:rsidRPr="00370E1B">
        <w:rPr>
          <w:rFonts w:ascii="Segoe UI Light" w:hAnsi="Segoe UI Light"/>
          <w:b/>
          <w:bCs/>
          <w:color w:val="1F497D" w:themeColor="text2"/>
          <w:sz w:val="20"/>
          <w:szCs w:val="20"/>
        </w:rPr>
        <w:t xml:space="preserve"> </w:t>
      </w:r>
      <w:r w:rsidR="002E2C1D" w:rsidRPr="00370E1B">
        <w:rPr>
          <w:rFonts w:ascii="Segoe UI Light" w:hAnsi="Segoe UI Light"/>
          <w:b/>
          <w:bCs/>
          <w:color w:val="1F497D" w:themeColor="text2"/>
          <w:sz w:val="20"/>
          <w:szCs w:val="20"/>
        </w:rPr>
        <w:t>Conference Room</w:t>
      </w:r>
      <w:r w:rsidR="00370E1B" w:rsidRPr="00370E1B">
        <w:rPr>
          <w:rFonts w:ascii="Segoe UI Light" w:hAnsi="Segoe UI Light"/>
          <w:b/>
          <w:bCs/>
          <w:color w:val="1F497D" w:themeColor="text2"/>
          <w:sz w:val="20"/>
          <w:szCs w:val="20"/>
        </w:rPr>
        <w:t xml:space="preserve">, Grand Hotel Rzeszow </w:t>
      </w:r>
    </w:p>
    <w:p w14:paraId="1E22B2F7" w14:textId="77777777" w:rsidR="00E1469E" w:rsidRPr="007B14E8" w:rsidRDefault="00E1469E" w:rsidP="007F154F">
      <w:pPr>
        <w:spacing w:after="0"/>
        <w:jc w:val="both"/>
        <w:rPr>
          <w:rFonts w:ascii="Segoe UI Light" w:hAnsi="Segoe UI Light"/>
          <w:b/>
          <w:color w:val="548DD4" w:themeColor="text2" w:themeTint="99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126"/>
      </w:tblGrid>
      <w:tr w:rsidR="007F154F" w:rsidRPr="004B0689" w14:paraId="5B47A6C8" w14:textId="77777777" w:rsidTr="00BB6245">
        <w:tc>
          <w:tcPr>
            <w:tcW w:w="1980" w:type="dxa"/>
          </w:tcPr>
          <w:p w14:paraId="339046EC" w14:textId="747DE1DA" w:rsidR="007F154F" w:rsidRPr="004B0689" w:rsidRDefault="007F154F" w:rsidP="00BB6245">
            <w:pPr>
              <w:jc w:val="center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  <w:r w:rsidRPr="004B0689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t>09:00 - 11:00</w:t>
            </w:r>
          </w:p>
        </w:tc>
        <w:tc>
          <w:tcPr>
            <w:tcW w:w="8126" w:type="dxa"/>
          </w:tcPr>
          <w:p w14:paraId="7462C3FB" w14:textId="4137CFA7" w:rsidR="003A28C7" w:rsidRPr="009103E9" w:rsidRDefault="009103E9" w:rsidP="003A28C7">
            <w:pPr>
              <w:rPr>
                <w:rFonts w:ascii="Segoe UI Light" w:hAnsi="Segoe UI Light"/>
                <w:b/>
                <w:color w:val="365F91" w:themeColor="accent1" w:themeShade="BF"/>
                <w:sz w:val="24"/>
                <w:szCs w:val="24"/>
              </w:rPr>
            </w:pPr>
            <w:r w:rsidRPr="009103E9">
              <w:rPr>
                <w:rFonts w:ascii="Segoe UI Light" w:hAnsi="Segoe UI Light"/>
                <w:b/>
                <w:color w:val="365F91" w:themeColor="accent1" w:themeShade="BF"/>
                <w:sz w:val="24"/>
                <w:szCs w:val="24"/>
              </w:rPr>
              <w:t xml:space="preserve">Session 1: </w:t>
            </w:r>
            <w:r w:rsidR="003A28C7" w:rsidRPr="009103E9">
              <w:rPr>
                <w:rFonts w:ascii="Segoe UI Light" w:hAnsi="Segoe UI Light"/>
                <w:b/>
                <w:color w:val="365F91" w:themeColor="accent1" w:themeShade="BF"/>
                <w:sz w:val="24"/>
                <w:szCs w:val="24"/>
              </w:rPr>
              <w:t xml:space="preserve">Results of mapping 2 </w:t>
            </w:r>
          </w:p>
          <w:p w14:paraId="152611A3" w14:textId="77777777" w:rsidR="009103E9" w:rsidRPr="009103E9" w:rsidRDefault="009103E9" w:rsidP="003A28C7">
            <w:pPr>
              <w:rPr>
                <w:rFonts w:ascii="Segoe UI Light" w:hAnsi="Segoe UI Light"/>
                <w:b/>
                <w:color w:val="548DD4" w:themeColor="text2" w:themeTint="99"/>
                <w:sz w:val="20"/>
                <w:szCs w:val="20"/>
              </w:rPr>
            </w:pPr>
          </w:p>
          <w:p w14:paraId="61AED53B" w14:textId="2D63B0F7" w:rsidR="00837C1A" w:rsidRPr="009103E9" w:rsidRDefault="00DD6AD2" w:rsidP="00DD6AD2">
            <w:pPr>
              <w:pStyle w:val="Akapitzlist"/>
              <w:numPr>
                <w:ilvl w:val="0"/>
                <w:numId w:val="25"/>
              </w:numPr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</w:pPr>
            <w:r w:rsidRPr="009103E9">
              <w:rPr>
                <w:rFonts w:ascii="Segoe UI Light" w:hAnsi="Segoe UI Light"/>
                <w:b/>
                <w:color w:val="548DD4" w:themeColor="text2" w:themeTint="99"/>
                <w:sz w:val="20"/>
                <w:szCs w:val="20"/>
              </w:rPr>
              <w:t>M</w:t>
            </w:r>
            <w:r w:rsidR="00837C1A" w:rsidRPr="009103E9">
              <w:rPr>
                <w:rFonts w:ascii="Segoe UI Light" w:hAnsi="Segoe UI Light"/>
                <w:b/>
                <w:color w:val="548DD4" w:themeColor="text2" w:themeTint="99"/>
                <w:sz w:val="20"/>
                <w:szCs w:val="20"/>
              </w:rPr>
              <w:t>ethodology approach explanation</w:t>
            </w:r>
            <w:r w:rsidR="00837C1A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 xml:space="preserve"> - Miriam Mohr, </w:t>
            </w:r>
            <w:proofErr w:type="spellStart"/>
            <w:r w:rsidR="00837C1A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>Steinbeis</w:t>
            </w:r>
            <w:proofErr w:type="spellEnd"/>
            <w:r w:rsidR="00837C1A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 xml:space="preserve"> Europa </w:t>
            </w:r>
            <w:proofErr w:type="spellStart"/>
            <w:r w:rsidR="00837C1A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>Zentrum</w:t>
            </w:r>
            <w:proofErr w:type="spellEnd"/>
            <w:r w:rsidR="00837C1A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>, Germany</w:t>
            </w:r>
          </w:p>
          <w:p w14:paraId="0D272C0F" w14:textId="7772A768" w:rsidR="00E1469E" w:rsidRPr="009103E9" w:rsidRDefault="00DD6AD2" w:rsidP="00DD6AD2">
            <w:pPr>
              <w:pStyle w:val="Akapitzlist"/>
              <w:numPr>
                <w:ilvl w:val="0"/>
                <w:numId w:val="25"/>
              </w:numPr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</w:pPr>
            <w:r w:rsidRPr="009103E9">
              <w:rPr>
                <w:rFonts w:ascii="Segoe UI Light" w:hAnsi="Segoe UI Light"/>
                <w:b/>
                <w:color w:val="548DD4" w:themeColor="text2" w:themeTint="99"/>
                <w:sz w:val="20"/>
                <w:szCs w:val="20"/>
              </w:rPr>
              <w:t>Results of mapping 2 in Hungary</w:t>
            </w:r>
            <w:r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 xml:space="preserve">- </w:t>
            </w:r>
            <w:r w:rsidR="00CC5272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>Tamás Szenttamási</w:t>
            </w:r>
            <w:r w:rsidR="00E1469E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 xml:space="preserve">, </w:t>
            </w:r>
            <w:r w:rsidR="003E75CE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>IFKA Public Benefit Non-Profit Ltd. for the Development of the Industry, Hungary</w:t>
            </w:r>
          </w:p>
          <w:p w14:paraId="288F8891" w14:textId="121D1E5A" w:rsidR="003E75CE" w:rsidRPr="009103E9" w:rsidRDefault="00DD6AD2" w:rsidP="00DD6AD2">
            <w:pPr>
              <w:pStyle w:val="Akapitzlist"/>
              <w:numPr>
                <w:ilvl w:val="0"/>
                <w:numId w:val="25"/>
              </w:numPr>
              <w:rPr>
                <w:rFonts w:ascii="Segoe UI Light" w:hAnsi="Segoe UI Light"/>
                <w:color w:val="548DD4" w:themeColor="text2" w:themeTint="99"/>
                <w:sz w:val="20"/>
                <w:szCs w:val="20"/>
                <w:lang w:val="pl-PL"/>
              </w:rPr>
            </w:pPr>
            <w:proofErr w:type="spellStart"/>
            <w:r w:rsidRPr="009103E9">
              <w:rPr>
                <w:rFonts w:ascii="Segoe UI Light" w:hAnsi="Segoe UI Light"/>
                <w:b/>
                <w:color w:val="548DD4" w:themeColor="text2" w:themeTint="99"/>
                <w:sz w:val="20"/>
                <w:szCs w:val="20"/>
                <w:lang w:val="pl-PL"/>
              </w:rPr>
              <w:t>Results</w:t>
            </w:r>
            <w:proofErr w:type="spellEnd"/>
            <w:r w:rsidRPr="009103E9">
              <w:rPr>
                <w:rFonts w:ascii="Segoe UI Light" w:hAnsi="Segoe UI Light"/>
                <w:b/>
                <w:color w:val="548DD4" w:themeColor="text2" w:themeTint="99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9103E9">
              <w:rPr>
                <w:rFonts w:ascii="Segoe UI Light" w:hAnsi="Segoe UI Light"/>
                <w:b/>
                <w:color w:val="548DD4" w:themeColor="text2" w:themeTint="99"/>
                <w:sz w:val="20"/>
                <w:szCs w:val="20"/>
                <w:lang w:val="pl-PL"/>
              </w:rPr>
              <w:t>mapping</w:t>
            </w:r>
            <w:proofErr w:type="spellEnd"/>
            <w:r w:rsidRPr="009103E9">
              <w:rPr>
                <w:rFonts w:ascii="Segoe UI Light" w:hAnsi="Segoe UI Light"/>
                <w:b/>
                <w:color w:val="548DD4" w:themeColor="text2" w:themeTint="99"/>
                <w:sz w:val="20"/>
                <w:szCs w:val="20"/>
                <w:lang w:val="pl-PL"/>
              </w:rPr>
              <w:t xml:space="preserve"> 2 in Poland</w:t>
            </w:r>
            <w:r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  <w:lang w:val="pl-PL"/>
              </w:rPr>
              <w:t xml:space="preserve">- </w:t>
            </w:r>
            <w:r w:rsidR="00CC5272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  <w:lang w:val="pl-PL"/>
              </w:rPr>
              <w:t xml:space="preserve">Agata </w:t>
            </w:r>
            <w:proofErr w:type="spellStart"/>
            <w:r w:rsidR="00CC5272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  <w:lang w:val="pl-PL"/>
              </w:rPr>
              <w:t>Ziemiakowicz</w:t>
            </w:r>
            <w:proofErr w:type="spellEnd"/>
            <w:r w:rsidR="003E75CE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  <w:lang w:val="pl-PL"/>
              </w:rPr>
              <w:t xml:space="preserve">, </w:t>
            </w:r>
            <w:r w:rsidR="00C12317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  <w:lang w:val="pl-PL"/>
              </w:rPr>
              <w:t xml:space="preserve">RRDA - </w:t>
            </w:r>
            <w:proofErr w:type="spellStart"/>
            <w:r w:rsidR="003E75CE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  <w:lang w:val="pl-PL"/>
              </w:rPr>
              <w:t>Rzeszow</w:t>
            </w:r>
            <w:proofErr w:type="spellEnd"/>
            <w:r w:rsidR="003E75CE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E75CE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  <w:lang w:val="pl-PL"/>
              </w:rPr>
              <w:t>Regional</w:t>
            </w:r>
            <w:proofErr w:type="spellEnd"/>
            <w:r w:rsidR="003E75CE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  <w:lang w:val="pl-PL"/>
              </w:rPr>
              <w:t xml:space="preserve"> Development </w:t>
            </w:r>
            <w:proofErr w:type="spellStart"/>
            <w:r w:rsidR="003E75CE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  <w:lang w:val="pl-PL"/>
              </w:rPr>
              <w:t>Agency</w:t>
            </w:r>
            <w:proofErr w:type="spellEnd"/>
            <w:r w:rsidR="003E75CE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  <w:lang w:val="pl-PL"/>
              </w:rPr>
              <w:t>, Poland</w:t>
            </w:r>
          </w:p>
          <w:p w14:paraId="2B4884E3" w14:textId="4DDB2AA4" w:rsidR="009F31CD" w:rsidRPr="009103E9" w:rsidRDefault="00DD6AD2" w:rsidP="00DD6AD2">
            <w:pPr>
              <w:pStyle w:val="Akapitzlist"/>
              <w:numPr>
                <w:ilvl w:val="0"/>
                <w:numId w:val="25"/>
              </w:numPr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</w:pPr>
            <w:r w:rsidRPr="009103E9">
              <w:rPr>
                <w:rFonts w:ascii="Segoe UI Light" w:hAnsi="Segoe UI Light"/>
                <w:b/>
                <w:color w:val="548DD4" w:themeColor="text2" w:themeTint="99"/>
                <w:sz w:val="20"/>
                <w:szCs w:val="20"/>
              </w:rPr>
              <w:t>Results of Mapping 2 in Czechia</w:t>
            </w:r>
            <w:r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 xml:space="preserve">- </w:t>
            </w:r>
            <w:proofErr w:type="spellStart"/>
            <w:r w:rsidR="009F31CD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>Zdeněk</w:t>
            </w:r>
            <w:proofErr w:type="spellEnd"/>
            <w:r w:rsidR="009F31CD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 xml:space="preserve"> Hanzal, RERA - Regional Development Agency of South Bohemia, Czech Republic</w:t>
            </w:r>
          </w:p>
          <w:p w14:paraId="3E7F383B" w14:textId="19A2AA84" w:rsidR="00CC5272" w:rsidRPr="009103E9" w:rsidRDefault="00DD6AD2" w:rsidP="00DD6AD2">
            <w:pPr>
              <w:pStyle w:val="Akapitzlist"/>
              <w:numPr>
                <w:ilvl w:val="0"/>
                <w:numId w:val="25"/>
              </w:numPr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</w:pPr>
            <w:r w:rsidRPr="009103E9">
              <w:rPr>
                <w:rFonts w:ascii="Segoe UI Light" w:hAnsi="Segoe UI Light"/>
                <w:b/>
                <w:color w:val="548DD4" w:themeColor="text2" w:themeTint="99"/>
                <w:sz w:val="20"/>
                <w:szCs w:val="20"/>
              </w:rPr>
              <w:t>Results of Mapping 2 in Slovenia</w:t>
            </w:r>
            <w:r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 xml:space="preserve"> - </w:t>
            </w:r>
            <w:r w:rsidR="00C12317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 xml:space="preserve">Helena </w:t>
            </w:r>
            <w:proofErr w:type="spellStart"/>
            <w:r w:rsidR="00C12317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>Cvenkel</w:t>
            </w:r>
            <w:proofErr w:type="spellEnd"/>
            <w:r w:rsidR="00C12317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>, BSC - Business Support Centre Ltd., Kranj, Slovenia</w:t>
            </w:r>
          </w:p>
          <w:p w14:paraId="7454466A" w14:textId="2BFF6CAC" w:rsidR="009F31CD" w:rsidRPr="009103E9" w:rsidRDefault="00DD6AD2" w:rsidP="00DD6AD2">
            <w:pPr>
              <w:pStyle w:val="Akapitzlist"/>
              <w:numPr>
                <w:ilvl w:val="0"/>
                <w:numId w:val="25"/>
              </w:numPr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</w:pPr>
            <w:r w:rsidRPr="009103E9">
              <w:rPr>
                <w:rFonts w:ascii="Segoe UI Light" w:hAnsi="Segoe UI Light"/>
                <w:b/>
                <w:color w:val="548DD4" w:themeColor="text2" w:themeTint="99"/>
                <w:sz w:val="20"/>
                <w:szCs w:val="20"/>
              </w:rPr>
              <w:t>Results of Mapping 2 in Germany</w:t>
            </w:r>
            <w:r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 xml:space="preserve"> - </w:t>
            </w:r>
            <w:r w:rsidR="009F31CD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 xml:space="preserve">Miriam Mohr, </w:t>
            </w:r>
            <w:proofErr w:type="spellStart"/>
            <w:r w:rsidR="009F31CD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>Steinbeis</w:t>
            </w:r>
            <w:proofErr w:type="spellEnd"/>
            <w:r w:rsidR="009F31CD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 xml:space="preserve"> Europa </w:t>
            </w:r>
            <w:proofErr w:type="spellStart"/>
            <w:r w:rsidR="009F31CD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>Zentrum</w:t>
            </w:r>
            <w:proofErr w:type="spellEnd"/>
            <w:r w:rsidR="009F31CD" w:rsidRPr="009103E9">
              <w:rPr>
                <w:rFonts w:ascii="Segoe UI Light" w:hAnsi="Segoe UI Light"/>
                <w:color w:val="548DD4" w:themeColor="text2" w:themeTint="99"/>
                <w:sz w:val="20"/>
                <w:szCs w:val="20"/>
              </w:rPr>
              <w:t>, Germany</w:t>
            </w:r>
          </w:p>
          <w:p w14:paraId="52B7E836" w14:textId="77777777" w:rsidR="009F31CD" w:rsidRPr="003A28C7" w:rsidRDefault="009F31CD" w:rsidP="009F31CD">
            <w:pPr>
              <w:pStyle w:val="Akapitzlist"/>
              <w:ind w:left="360"/>
              <w:rPr>
                <w:rFonts w:ascii="Segoe UI Light" w:hAnsi="Segoe UI Light"/>
                <w:color w:val="244061" w:themeColor="accent1" w:themeShade="80"/>
                <w:sz w:val="20"/>
                <w:szCs w:val="20"/>
              </w:rPr>
            </w:pPr>
          </w:p>
          <w:p w14:paraId="4FB53878" w14:textId="1FBF073C" w:rsidR="00837C1A" w:rsidRPr="004B0689" w:rsidRDefault="00837C1A" w:rsidP="00BB6245">
            <w:pPr>
              <w:ind w:left="28"/>
              <w:rPr>
                <w:rFonts w:ascii="Segoe UI Light" w:hAnsi="Segoe UI Light"/>
                <w:color w:val="FF0000"/>
                <w:sz w:val="20"/>
                <w:szCs w:val="20"/>
              </w:rPr>
            </w:pPr>
          </w:p>
          <w:p w14:paraId="40FD94F1" w14:textId="2F7FAA4E" w:rsidR="00BB6245" w:rsidRPr="004B0689" w:rsidRDefault="00BB6245" w:rsidP="00BB6245">
            <w:pPr>
              <w:ind w:left="28"/>
              <w:rPr>
                <w:rFonts w:ascii="Segoe UI Light" w:hAnsi="Segoe UI Light"/>
                <w:color w:val="FF0000"/>
                <w:sz w:val="20"/>
                <w:szCs w:val="20"/>
              </w:rPr>
            </w:pPr>
          </w:p>
        </w:tc>
      </w:tr>
      <w:tr w:rsidR="007F154F" w:rsidRPr="004B0689" w14:paraId="416BDCCB" w14:textId="77777777" w:rsidTr="00BB6245">
        <w:tc>
          <w:tcPr>
            <w:tcW w:w="1980" w:type="dxa"/>
          </w:tcPr>
          <w:p w14:paraId="66D64090" w14:textId="0C056B19" w:rsidR="007F154F" w:rsidRPr="004B0689" w:rsidRDefault="00837C1A" w:rsidP="00BB6245">
            <w:pPr>
              <w:jc w:val="center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  <w:r w:rsidRPr="004B0689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t>11:00 - 11:15</w:t>
            </w:r>
          </w:p>
        </w:tc>
        <w:tc>
          <w:tcPr>
            <w:tcW w:w="8126" w:type="dxa"/>
          </w:tcPr>
          <w:p w14:paraId="23624A95" w14:textId="77777777" w:rsidR="007F154F" w:rsidRPr="004B0689" w:rsidRDefault="00837C1A" w:rsidP="007F154F">
            <w:pPr>
              <w:jc w:val="both"/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</w:pPr>
            <w:r w:rsidRPr="004B0689"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  <w:t>Coffee break</w:t>
            </w:r>
          </w:p>
          <w:p w14:paraId="4477C275" w14:textId="5C46CE39" w:rsidR="00837C1A" w:rsidRPr="004B0689" w:rsidRDefault="00837C1A" w:rsidP="007F154F">
            <w:pPr>
              <w:jc w:val="both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204A9034" w14:textId="77777777" w:rsidR="006F7F06" w:rsidRPr="004B0689" w:rsidRDefault="006F7F06">
      <w:pPr>
        <w:rPr>
          <w:rFonts w:ascii="Segoe UI Light" w:hAnsi="Segoe UI Ligh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126"/>
      </w:tblGrid>
      <w:tr w:rsidR="007F154F" w:rsidRPr="004B0689" w14:paraId="31BF2A89" w14:textId="77777777" w:rsidTr="00BB6245">
        <w:tc>
          <w:tcPr>
            <w:tcW w:w="1980" w:type="dxa"/>
          </w:tcPr>
          <w:p w14:paraId="62022CDD" w14:textId="668FDAD0" w:rsidR="007F154F" w:rsidRPr="004B0689" w:rsidRDefault="006F7F06" w:rsidP="00BB6245">
            <w:pPr>
              <w:jc w:val="center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  <w:r w:rsidRPr="004B0689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t>11:15 - 13:00</w:t>
            </w:r>
          </w:p>
        </w:tc>
        <w:tc>
          <w:tcPr>
            <w:tcW w:w="8126" w:type="dxa"/>
          </w:tcPr>
          <w:p w14:paraId="4C301DD6" w14:textId="009F0ADD" w:rsidR="00AB159A" w:rsidRPr="009103E9" w:rsidRDefault="00686C34" w:rsidP="0054309A">
            <w:pPr>
              <w:rPr>
                <w:rFonts w:ascii="Segoe UI Light" w:hAnsi="Segoe UI Light"/>
                <w:b/>
                <w:bCs/>
                <w:color w:val="365F91" w:themeColor="accent1" w:themeShade="BF"/>
              </w:rPr>
            </w:pPr>
            <w:r w:rsidRPr="009103E9">
              <w:rPr>
                <w:rFonts w:ascii="Segoe UI Light" w:hAnsi="Segoe UI Light"/>
                <w:b/>
                <w:bCs/>
                <w:color w:val="365F91" w:themeColor="accent1" w:themeShade="BF"/>
              </w:rPr>
              <w:t xml:space="preserve">Session 2 : The </w:t>
            </w:r>
            <w:r w:rsidR="00DD6AD2" w:rsidRPr="009103E9">
              <w:rPr>
                <w:rFonts w:ascii="Segoe UI Light" w:hAnsi="Segoe UI Light"/>
                <w:b/>
                <w:bCs/>
                <w:color w:val="365F91" w:themeColor="accent1" w:themeShade="BF"/>
              </w:rPr>
              <w:t>future of Social Economy after C</w:t>
            </w:r>
            <w:r w:rsidRPr="009103E9">
              <w:rPr>
                <w:rFonts w:ascii="Segoe UI Light" w:hAnsi="Segoe UI Light"/>
                <w:b/>
                <w:bCs/>
                <w:color w:val="365F91" w:themeColor="accent1" w:themeShade="BF"/>
              </w:rPr>
              <w:t>ovid and world crisis cause</w:t>
            </w:r>
            <w:r w:rsidR="00AB159A" w:rsidRPr="009103E9">
              <w:rPr>
                <w:rFonts w:ascii="Segoe UI Light" w:hAnsi="Segoe UI Light"/>
                <w:b/>
                <w:bCs/>
                <w:color w:val="365F91" w:themeColor="accent1" w:themeShade="BF"/>
              </w:rPr>
              <w:t xml:space="preserve">d by pandemic and war in Ukraine </w:t>
            </w:r>
          </w:p>
          <w:p w14:paraId="31274522" w14:textId="1042BEE6" w:rsidR="00DD6AD2" w:rsidRDefault="00DD6AD2" w:rsidP="0054309A">
            <w:pPr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</w:rPr>
              <w:t xml:space="preserve">Moderator: </w:t>
            </w:r>
            <w:r w:rsidR="0095405A"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</w:rPr>
              <w:t xml:space="preserve">Prof. </w:t>
            </w:r>
            <w:r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</w:rPr>
              <w:t xml:space="preserve">Piotr Zawada- Social Economy Specialist in RRDA </w:t>
            </w:r>
          </w:p>
          <w:p w14:paraId="54DC6E45" w14:textId="77777777" w:rsidR="00DD6AD2" w:rsidRDefault="00DD6AD2" w:rsidP="0054309A">
            <w:pPr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</w:rPr>
            </w:pPr>
          </w:p>
          <w:p w14:paraId="0CEEF5C6" w14:textId="0307A390" w:rsidR="0012579A" w:rsidRPr="0095405A" w:rsidRDefault="00DD6AD2" w:rsidP="0054309A">
            <w:pPr>
              <w:pStyle w:val="Akapitzlist"/>
              <w:numPr>
                <w:ilvl w:val="0"/>
                <w:numId w:val="26"/>
              </w:numPr>
              <w:rPr>
                <w:rFonts w:ascii="Segoe UI Light" w:hAnsi="Segoe UI Light"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</w:rPr>
              <w:t xml:space="preserve">Introduction- </w:t>
            </w:r>
            <w:r w:rsidRPr="0095405A">
              <w:rPr>
                <w:rFonts w:ascii="Segoe UI Light" w:hAnsi="Segoe UI Light"/>
                <w:bCs/>
                <w:color w:val="548DD4" w:themeColor="text2" w:themeTint="99"/>
                <w:sz w:val="20"/>
                <w:szCs w:val="20"/>
              </w:rPr>
              <w:t>Prof. Piotr Zawada- Social Economy Specialist in RRDA</w:t>
            </w:r>
          </w:p>
          <w:p w14:paraId="6F798F6A" w14:textId="06F636B7" w:rsidR="00AB159A" w:rsidRPr="00567589" w:rsidRDefault="00AB159A" w:rsidP="0054309A">
            <w:pPr>
              <w:pStyle w:val="Akapitzlist"/>
              <w:numPr>
                <w:ilvl w:val="0"/>
                <w:numId w:val="24"/>
              </w:numPr>
              <w:rPr>
                <w:rFonts w:ascii="Segoe UI Light" w:hAnsi="Segoe UI Light"/>
                <w:b/>
                <w:bCs/>
                <w:i/>
                <w:color w:val="548DD4" w:themeColor="text2" w:themeTint="99"/>
                <w:sz w:val="20"/>
                <w:szCs w:val="20"/>
              </w:rPr>
            </w:pPr>
            <w:r w:rsidRPr="00567589">
              <w:rPr>
                <w:rFonts w:ascii="Segoe UI Light" w:hAnsi="Segoe UI Light"/>
                <w:b/>
                <w:bCs/>
                <w:i/>
                <w:color w:val="548DD4" w:themeColor="text2" w:themeTint="99"/>
                <w:sz w:val="20"/>
                <w:szCs w:val="20"/>
              </w:rPr>
              <w:t>The future</w:t>
            </w:r>
            <w:r w:rsidR="00567589">
              <w:rPr>
                <w:rFonts w:ascii="Segoe UI Light" w:hAnsi="Segoe UI Light"/>
                <w:b/>
                <w:bCs/>
                <w:i/>
                <w:color w:val="548DD4" w:themeColor="text2" w:themeTint="99"/>
                <w:sz w:val="20"/>
                <w:szCs w:val="20"/>
              </w:rPr>
              <w:t xml:space="preserve"> of Social Sector in Europe</w:t>
            </w:r>
            <w:r w:rsidR="00567589" w:rsidRPr="00567589">
              <w:rPr>
                <w:rFonts w:ascii="Segoe UI Light" w:hAnsi="Segoe UI Light"/>
                <w:b/>
                <w:bCs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 w:rsidRPr="00567589">
              <w:rPr>
                <w:rFonts w:ascii="Segoe UI Light" w:hAnsi="Segoe UI Light"/>
                <w:b/>
                <w:bCs/>
                <w:i/>
                <w:color w:val="548DD4" w:themeColor="text2" w:themeTint="99"/>
                <w:sz w:val="20"/>
                <w:szCs w:val="20"/>
              </w:rPr>
              <w:t xml:space="preserve">- </w:t>
            </w:r>
            <w:r w:rsidRPr="00567589">
              <w:rPr>
                <w:rFonts w:ascii="Segoe UI Light" w:hAnsi="Segoe UI Light"/>
                <w:bCs/>
                <w:i/>
                <w:color w:val="548DD4" w:themeColor="text2" w:themeTint="99"/>
                <w:sz w:val="20"/>
                <w:szCs w:val="20"/>
              </w:rPr>
              <w:t xml:space="preserve">Ms. Roberta </w:t>
            </w:r>
            <w:proofErr w:type="spellStart"/>
            <w:r w:rsidRPr="00567589">
              <w:rPr>
                <w:rFonts w:ascii="Segoe UI Light" w:hAnsi="Segoe UI Light"/>
                <w:bCs/>
                <w:i/>
                <w:color w:val="548DD4" w:themeColor="text2" w:themeTint="99"/>
                <w:sz w:val="20"/>
                <w:szCs w:val="20"/>
              </w:rPr>
              <w:t>d’Ollio</w:t>
            </w:r>
            <w:proofErr w:type="spellEnd"/>
            <w:r w:rsidRPr="00567589">
              <w:rPr>
                <w:rFonts w:ascii="Segoe UI Light" w:hAnsi="Segoe UI Light"/>
                <w:bCs/>
                <w:i/>
                <w:color w:val="548DD4" w:themeColor="text2" w:themeTint="99"/>
                <w:sz w:val="20"/>
                <w:szCs w:val="20"/>
              </w:rPr>
              <w:t>- President of EURADA</w:t>
            </w:r>
          </w:p>
          <w:p w14:paraId="6BC3ED79" w14:textId="77777777" w:rsidR="00135197" w:rsidRPr="00135197" w:rsidRDefault="00137258" w:rsidP="008C481D">
            <w:pPr>
              <w:pStyle w:val="Akapitzlist"/>
              <w:numPr>
                <w:ilvl w:val="0"/>
                <w:numId w:val="24"/>
              </w:numPr>
              <w:rPr>
                <w:rFonts w:ascii="Segoe UI Light" w:hAnsi="Segoe UI Light"/>
                <w:bCs/>
                <w:color w:val="auto"/>
                <w:sz w:val="20"/>
                <w:szCs w:val="20"/>
              </w:rPr>
            </w:pPr>
            <w:r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</w:rPr>
              <w:t>Crowdfunding for Social Entities- presentation of pilot action in the frame of OSS Project- Interreg Europe</w:t>
            </w:r>
            <w:r w:rsidRPr="0095405A">
              <w:rPr>
                <w:rFonts w:ascii="Segoe UI Light" w:hAnsi="Segoe UI Light"/>
                <w:bCs/>
                <w:color w:val="548DD4" w:themeColor="text2" w:themeTint="99"/>
                <w:sz w:val="20"/>
                <w:szCs w:val="20"/>
              </w:rPr>
              <w:t xml:space="preserve">- </w:t>
            </w:r>
            <w:r w:rsidR="0095405A" w:rsidRPr="0095405A">
              <w:rPr>
                <w:rFonts w:ascii="Segoe UI Light" w:hAnsi="Segoe UI Light"/>
                <w:bCs/>
                <w:color w:val="548DD4" w:themeColor="text2" w:themeTint="99"/>
                <w:sz w:val="20"/>
                <w:szCs w:val="20"/>
              </w:rPr>
              <w:t>Mr</w:t>
            </w:r>
            <w:r w:rsidR="0095405A"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</w:rPr>
              <w:t xml:space="preserve">. </w:t>
            </w:r>
            <w:r w:rsidRPr="0095405A">
              <w:rPr>
                <w:rFonts w:ascii="Segoe UI Light" w:hAnsi="Segoe UI Light"/>
                <w:bCs/>
                <w:color w:val="548DD4" w:themeColor="text2" w:themeTint="99"/>
                <w:sz w:val="20"/>
                <w:szCs w:val="20"/>
              </w:rPr>
              <w:t xml:space="preserve">Marek </w:t>
            </w:r>
            <w:proofErr w:type="spellStart"/>
            <w:r w:rsidRPr="0095405A">
              <w:rPr>
                <w:rFonts w:ascii="Segoe UI Light" w:hAnsi="Segoe UI Light"/>
                <w:bCs/>
                <w:color w:val="548DD4" w:themeColor="text2" w:themeTint="99"/>
                <w:sz w:val="20"/>
                <w:szCs w:val="20"/>
              </w:rPr>
              <w:t>Duda</w:t>
            </w:r>
            <w:proofErr w:type="spellEnd"/>
            <w:r w:rsidRPr="0095405A">
              <w:rPr>
                <w:rFonts w:ascii="Segoe UI Light" w:hAnsi="Segoe UI Light"/>
                <w:bCs/>
                <w:color w:val="548DD4" w:themeColor="text2" w:themeTint="99"/>
                <w:sz w:val="20"/>
                <w:szCs w:val="20"/>
              </w:rPr>
              <w:t xml:space="preserve">- Director of National and International </w:t>
            </w:r>
            <w:r w:rsidR="009103E9" w:rsidRPr="0095405A">
              <w:rPr>
                <w:rFonts w:ascii="Segoe UI Light" w:hAnsi="Segoe UI Light"/>
                <w:bCs/>
                <w:color w:val="548DD4" w:themeColor="text2" w:themeTint="99"/>
                <w:sz w:val="20"/>
                <w:szCs w:val="20"/>
              </w:rPr>
              <w:t>Project and Programmes</w:t>
            </w:r>
          </w:p>
          <w:p w14:paraId="7A359D62" w14:textId="212E0B8C" w:rsidR="004A2F2C" w:rsidRPr="00135197" w:rsidRDefault="009743EC" w:rsidP="00135197">
            <w:pPr>
              <w:pStyle w:val="Akapitzlist"/>
              <w:numPr>
                <w:ilvl w:val="0"/>
                <w:numId w:val="24"/>
              </w:numPr>
              <w:rPr>
                <w:rFonts w:ascii="Segoe UI Light" w:hAnsi="Segoe UI Light"/>
                <w:bCs/>
                <w:color w:val="auto"/>
                <w:sz w:val="20"/>
                <w:szCs w:val="20"/>
              </w:rPr>
            </w:pPr>
            <w:r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</w:rPr>
              <w:t xml:space="preserve">Carpathian </w:t>
            </w:r>
            <w:proofErr w:type="spellStart"/>
            <w:r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</w:rPr>
              <w:t>Startup</w:t>
            </w:r>
            <w:proofErr w:type="spellEnd"/>
            <w:r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</w:rPr>
              <w:t xml:space="preserve"> Fest </w:t>
            </w:r>
            <w:r w:rsidR="00135197"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</w:rPr>
              <w:t>–</w:t>
            </w:r>
            <w:r w:rsidR="00135197" w:rsidRPr="00DD6AD2"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  <w:r w:rsidR="00135197" w:rsidRPr="0095405A">
              <w:rPr>
                <w:rFonts w:ascii="Segoe UI Light" w:hAnsi="Segoe UI Light"/>
                <w:bCs/>
                <w:color w:val="548DD4" w:themeColor="text2" w:themeTint="99"/>
                <w:sz w:val="20"/>
                <w:szCs w:val="20"/>
              </w:rPr>
              <w:t xml:space="preserve">Mr. Dawid Adamski- Manager of the Programme, Director of the Marketing </w:t>
            </w:r>
            <w:proofErr w:type="spellStart"/>
            <w:r w:rsidR="00135197" w:rsidRPr="0095405A">
              <w:rPr>
                <w:rFonts w:ascii="Segoe UI Light" w:hAnsi="Segoe UI Light"/>
                <w:bCs/>
                <w:color w:val="548DD4" w:themeColor="text2" w:themeTint="99"/>
                <w:sz w:val="20"/>
                <w:szCs w:val="20"/>
              </w:rPr>
              <w:t>Departament</w:t>
            </w:r>
            <w:proofErr w:type="spellEnd"/>
            <w:r w:rsidR="00135197" w:rsidRPr="0095405A">
              <w:rPr>
                <w:rFonts w:ascii="Segoe UI Light" w:hAnsi="Segoe UI Light"/>
                <w:bCs/>
                <w:color w:val="548DD4" w:themeColor="text2" w:themeTint="99"/>
                <w:sz w:val="20"/>
                <w:szCs w:val="20"/>
              </w:rPr>
              <w:t xml:space="preserve"> in RRDA </w:t>
            </w:r>
            <w:proofErr w:type="spellStart"/>
            <w:r w:rsidR="00135197" w:rsidRPr="0095405A">
              <w:rPr>
                <w:rFonts w:ascii="Segoe UI Light" w:hAnsi="Segoe UI Light"/>
                <w:bCs/>
                <w:color w:val="548DD4" w:themeColor="text2" w:themeTint="99"/>
                <w:sz w:val="20"/>
                <w:szCs w:val="20"/>
              </w:rPr>
              <w:t>Rzeszów</w:t>
            </w:r>
            <w:proofErr w:type="spellEnd"/>
          </w:p>
          <w:p w14:paraId="7CED4617" w14:textId="5D5559F0" w:rsidR="009103E9" w:rsidRDefault="001722AC" w:rsidP="008C481D">
            <w:pPr>
              <w:pStyle w:val="Akapitzlist"/>
              <w:numPr>
                <w:ilvl w:val="0"/>
                <w:numId w:val="24"/>
              </w:numPr>
              <w:rPr>
                <w:rFonts w:ascii="Segoe UI Light" w:hAnsi="Segoe UI Light"/>
                <w:b/>
                <w:bCs/>
                <w:color w:val="FF0000"/>
                <w:sz w:val="20"/>
                <w:szCs w:val="20"/>
              </w:rPr>
            </w:pPr>
            <w:r w:rsidRPr="001722AC">
              <w:rPr>
                <w:rFonts w:ascii="Segoe UI Light" w:hAnsi="Segoe UI Light"/>
                <w:b/>
                <w:bCs/>
                <w:color w:val="FF0000"/>
                <w:sz w:val="20"/>
                <w:szCs w:val="20"/>
              </w:rPr>
              <w:t>Input from partners TBD</w:t>
            </w:r>
            <w:r w:rsidR="001227E6">
              <w:rPr>
                <w:rFonts w:ascii="Segoe UI Light" w:hAnsi="Segoe UI Light"/>
                <w:b/>
                <w:bCs/>
                <w:color w:val="FF0000"/>
                <w:sz w:val="20"/>
                <w:szCs w:val="20"/>
              </w:rPr>
              <w:t xml:space="preserve">- presentations - </w:t>
            </w:r>
          </w:p>
          <w:p w14:paraId="5EE90F3A" w14:textId="3BE7AF52" w:rsidR="001722AC" w:rsidRPr="001722AC" w:rsidRDefault="001722AC" w:rsidP="008C481D">
            <w:pPr>
              <w:pStyle w:val="Akapitzlist"/>
              <w:numPr>
                <w:ilvl w:val="0"/>
                <w:numId w:val="24"/>
              </w:numPr>
              <w:rPr>
                <w:rFonts w:ascii="Segoe UI Light" w:hAnsi="Segoe U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</w:rPr>
              <w:t>Moderated discussion on presented topics</w:t>
            </w:r>
            <w:r w:rsidR="0095405A"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</w:rPr>
              <w:t>- Moderator: Prof. Piotr Zawada</w:t>
            </w:r>
          </w:p>
          <w:p w14:paraId="08800151" w14:textId="094E1452" w:rsidR="00BD6B5A" w:rsidRPr="007B14E8" w:rsidRDefault="00BD6B5A" w:rsidP="007B14E8">
            <w:pPr>
              <w:tabs>
                <w:tab w:val="left" w:pos="5325"/>
              </w:tabs>
              <w:rPr>
                <w:rFonts w:ascii="Segoe UI Light" w:hAnsi="Segoe UI Light"/>
                <w:bCs/>
                <w:color w:val="548DD4" w:themeColor="text2" w:themeTint="99"/>
                <w:sz w:val="20"/>
                <w:szCs w:val="20"/>
              </w:rPr>
            </w:pPr>
          </w:p>
        </w:tc>
      </w:tr>
      <w:tr w:rsidR="007F154F" w:rsidRPr="004B0689" w14:paraId="2E978DC4" w14:textId="77777777" w:rsidTr="00BB6245">
        <w:tc>
          <w:tcPr>
            <w:tcW w:w="1980" w:type="dxa"/>
          </w:tcPr>
          <w:p w14:paraId="0DCFA6C2" w14:textId="6CF57554" w:rsidR="007F154F" w:rsidRPr="004B0689" w:rsidRDefault="00BB6245" w:rsidP="00BB6245">
            <w:pPr>
              <w:jc w:val="center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  <w:r w:rsidRPr="004B0689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lastRenderedPageBreak/>
              <w:t>13:00</w:t>
            </w:r>
            <w:r w:rsidR="00F73310" w:rsidRPr="004B0689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4B0689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t>-</w:t>
            </w:r>
            <w:r w:rsidR="00F73310" w:rsidRPr="004B0689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4B0689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t>14:00</w:t>
            </w:r>
          </w:p>
        </w:tc>
        <w:tc>
          <w:tcPr>
            <w:tcW w:w="8126" w:type="dxa"/>
          </w:tcPr>
          <w:p w14:paraId="470DCDD5" w14:textId="77777777" w:rsidR="007F154F" w:rsidRPr="004B0689" w:rsidRDefault="00BB6245" w:rsidP="007F154F">
            <w:pPr>
              <w:jc w:val="both"/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</w:pPr>
            <w:r w:rsidRPr="004B0689"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  <w:t>Lunch break</w:t>
            </w:r>
          </w:p>
          <w:p w14:paraId="723D23E9" w14:textId="4259F6CF" w:rsidR="00BB6245" w:rsidRPr="004B0689" w:rsidRDefault="00BB6245" w:rsidP="007F154F">
            <w:pPr>
              <w:jc w:val="both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7F154F" w:rsidRPr="004B0689" w14:paraId="41D26063" w14:textId="77777777" w:rsidTr="00BB6245">
        <w:tc>
          <w:tcPr>
            <w:tcW w:w="1980" w:type="dxa"/>
          </w:tcPr>
          <w:p w14:paraId="474E284E" w14:textId="77777777" w:rsidR="00135197" w:rsidRDefault="00135197" w:rsidP="005E34BB">
            <w:pPr>
              <w:jc w:val="center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</w:p>
          <w:p w14:paraId="3235A27D" w14:textId="77777777" w:rsidR="00135197" w:rsidRDefault="00135197" w:rsidP="005E34BB">
            <w:pPr>
              <w:jc w:val="center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</w:p>
          <w:p w14:paraId="04F7035F" w14:textId="77777777" w:rsidR="00135197" w:rsidRDefault="00135197" w:rsidP="005E34BB">
            <w:pPr>
              <w:jc w:val="center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</w:p>
          <w:p w14:paraId="757E29D7" w14:textId="7D9B3BB2" w:rsidR="001722AC" w:rsidRPr="00135197" w:rsidRDefault="005E34BB" w:rsidP="005E34BB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135197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t>14:30</w:t>
            </w:r>
            <w:r w:rsidR="00135197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t>-15:30</w:t>
            </w:r>
          </w:p>
          <w:p w14:paraId="2D8501B9" w14:textId="77777777" w:rsidR="001722AC" w:rsidRPr="00135197" w:rsidRDefault="001722AC" w:rsidP="001722AC">
            <w:pPr>
              <w:rPr>
                <w:rFonts w:ascii="Segoe UI Light" w:hAnsi="Segoe UI Light"/>
                <w:sz w:val="20"/>
                <w:szCs w:val="20"/>
              </w:rPr>
            </w:pPr>
          </w:p>
          <w:p w14:paraId="586454B1" w14:textId="629FEFAB" w:rsidR="001722AC" w:rsidRPr="00135197" w:rsidRDefault="001722AC" w:rsidP="001722AC">
            <w:pPr>
              <w:rPr>
                <w:rFonts w:ascii="Segoe UI Light" w:hAnsi="Segoe UI Light"/>
                <w:sz w:val="20"/>
                <w:szCs w:val="20"/>
              </w:rPr>
            </w:pPr>
          </w:p>
          <w:p w14:paraId="70CC6ABA" w14:textId="77777777" w:rsidR="0004674E" w:rsidRDefault="0004674E" w:rsidP="0004674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</w:p>
          <w:p w14:paraId="1344019C" w14:textId="3AA45085" w:rsidR="00A46701" w:rsidRPr="00135197" w:rsidRDefault="005E34BB" w:rsidP="0004674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135197">
              <w:rPr>
                <w:rFonts w:ascii="Segoe UI Light" w:hAnsi="Segoe UI Light"/>
                <w:sz w:val="20"/>
                <w:szCs w:val="20"/>
              </w:rPr>
              <w:t>19:30</w:t>
            </w:r>
          </w:p>
          <w:p w14:paraId="71594F47" w14:textId="32FE751F" w:rsidR="00A46701" w:rsidRPr="00135197" w:rsidRDefault="00A46701" w:rsidP="00A46701">
            <w:pPr>
              <w:rPr>
                <w:rFonts w:ascii="Segoe UI Light" w:hAnsi="Segoe UI Light"/>
                <w:sz w:val="20"/>
                <w:szCs w:val="20"/>
              </w:rPr>
            </w:pPr>
          </w:p>
          <w:p w14:paraId="56A9BC16" w14:textId="77777777" w:rsidR="00A46701" w:rsidRPr="00135197" w:rsidRDefault="00A46701" w:rsidP="00A46701">
            <w:pPr>
              <w:rPr>
                <w:rFonts w:ascii="Segoe UI Light" w:hAnsi="Segoe UI Light"/>
                <w:sz w:val="20"/>
                <w:szCs w:val="20"/>
              </w:rPr>
            </w:pPr>
          </w:p>
          <w:p w14:paraId="66DFE99F" w14:textId="48A18F47" w:rsidR="00A46701" w:rsidRPr="00135197" w:rsidRDefault="00A46701" w:rsidP="00A46701">
            <w:pPr>
              <w:rPr>
                <w:rFonts w:ascii="Segoe UI Light" w:hAnsi="Segoe UI Light"/>
                <w:sz w:val="20"/>
                <w:szCs w:val="20"/>
              </w:rPr>
            </w:pPr>
          </w:p>
          <w:p w14:paraId="79027739" w14:textId="6EA4BD24" w:rsidR="00A46701" w:rsidRPr="00135197" w:rsidRDefault="00A46701" w:rsidP="00A46701">
            <w:pPr>
              <w:rPr>
                <w:rFonts w:ascii="Segoe UI Light" w:hAnsi="Segoe UI Light"/>
                <w:sz w:val="20"/>
                <w:szCs w:val="20"/>
              </w:rPr>
            </w:pPr>
          </w:p>
          <w:p w14:paraId="1D26525D" w14:textId="77777777" w:rsidR="0095405A" w:rsidRPr="00135197" w:rsidRDefault="0095405A" w:rsidP="00135197">
            <w:pPr>
              <w:rPr>
                <w:rFonts w:ascii="Segoe UI Light" w:hAnsi="Segoe UI Light"/>
                <w:sz w:val="20"/>
                <w:szCs w:val="20"/>
              </w:rPr>
            </w:pPr>
          </w:p>
          <w:p w14:paraId="40F8FC99" w14:textId="26F56292" w:rsidR="00A46701" w:rsidRPr="00135197" w:rsidRDefault="00A46701" w:rsidP="00A46701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8126" w:type="dxa"/>
          </w:tcPr>
          <w:p w14:paraId="32F8F309" w14:textId="7230DA01" w:rsidR="00736996" w:rsidRPr="00135197" w:rsidRDefault="0095405A" w:rsidP="00736996">
            <w:pPr>
              <w:jc w:val="both"/>
              <w:rPr>
                <w:rFonts w:ascii="Segoe UI Light" w:hAnsi="Segoe UI Light"/>
                <w:color w:val="244061" w:themeColor="accent1" w:themeShade="80"/>
              </w:rPr>
            </w:pPr>
            <w:r w:rsidRPr="00135197">
              <w:rPr>
                <w:rFonts w:ascii="Segoe UI Light" w:hAnsi="Segoe UI Light"/>
                <w:color w:val="244061" w:themeColor="accent1" w:themeShade="80"/>
              </w:rPr>
              <w:t xml:space="preserve">Session 3 </w:t>
            </w:r>
            <w:r w:rsidR="00813277" w:rsidRPr="00135197">
              <w:rPr>
                <w:rFonts w:ascii="Segoe UI Light" w:hAnsi="Segoe UI Light"/>
                <w:color w:val="244061" w:themeColor="accent1" w:themeShade="80"/>
              </w:rPr>
              <w:t>Stud</w:t>
            </w:r>
            <w:r w:rsidR="00B10CFB" w:rsidRPr="00135197">
              <w:rPr>
                <w:rFonts w:ascii="Segoe UI Light" w:hAnsi="Segoe UI Light"/>
                <w:color w:val="244061" w:themeColor="accent1" w:themeShade="80"/>
              </w:rPr>
              <w:t>y Visit</w:t>
            </w:r>
            <w:r w:rsidR="00A46701" w:rsidRPr="00135197">
              <w:rPr>
                <w:rFonts w:ascii="Segoe UI Light" w:hAnsi="Segoe UI Light"/>
                <w:color w:val="244061" w:themeColor="accent1" w:themeShade="80"/>
              </w:rPr>
              <w:t>s</w:t>
            </w:r>
            <w:r w:rsidR="00B10CFB" w:rsidRPr="00135197">
              <w:rPr>
                <w:rFonts w:ascii="Segoe UI Light" w:hAnsi="Segoe UI Light"/>
                <w:color w:val="244061" w:themeColor="accent1" w:themeShade="80"/>
              </w:rPr>
              <w:t>- Local social entit</w:t>
            </w:r>
            <w:r w:rsidR="00BA5F52" w:rsidRPr="00135197">
              <w:rPr>
                <w:rFonts w:ascii="Segoe UI Light" w:hAnsi="Segoe UI Light"/>
                <w:color w:val="244061" w:themeColor="accent1" w:themeShade="80"/>
              </w:rPr>
              <w:t>ies and their experiences</w:t>
            </w:r>
            <w:r w:rsidR="00736996" w:rsidRPr="00135197">
              <w:rPr>
                <w:rFonts w:ascii="Segoe UI Light" w:hAnsi="Segoe UI Light"/>
                <w:color w:val="244061" w:themeColor="accent1" w:themeShade="80"/>
              </w:rPr>
              <w:t xml:space="preserve"> with pandemic and </w:t>
            </w:r>
            <w:r w:rsidR="00BA5F52" w:rsidRPr="00135197">
              <w:rPr>
                <w:rFonts w:ascii="Segoe UI Light" w:hAnsi="Segoe UI Light"/>
                <w:color w:val="244061" w:themeColor="accent1" w:themeShade="80"/>
              </w:rPr>
              <w:t>refugee crisis</w:t>
            </w:r>
          </w:p>
          <w:p w14:paraId="4EA75865" w14:textId="77777777" w:rsidR="00135197" w:rsidRPr="00135197" w:rsidRDefault="00135197" w:rsidP="00736996">
            <w:pPr>
              <w:jc w:val="both"/>
              <w:rPr>
                <w:rFonts w:ascii="Segoe UI Light" w:hAnsi="Segoe UI Light"/>
                <w:color w:val="244061" w:themeColor="accent1" w:themeShade="80"/>
                <w:sz w:val="24"/>
                <w:szCs w:val="24"/>
              </w:rPr>
            </w:pPr>
          </w:p>
          <w:p w14:paraId="622018AD" w14:textId="13906249" w:rsidR="00C40352" w:rsidRPr="00135197" w:rsidRDefault="00C40352" w:rsidP="00736996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135197"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  <w:t>Innpro</w:t>
            </w:r>
            <w:proofErr w:type="spellEnd"/>
            <w:r w:rsidRPr="00135197"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  <w:t xml:space="preserve"> Association</w:t>
            </w:r>
          </w:p>
          <w:p w14:paraId="1F027B6D" w14:textId="5C20C903" w:rsidR="0095405A" w:rsidRPr="00135197" w:rsidRDefault="00066B3D" w:rsidP="005E34BB">
            <w:pPr>
              <w:pStyle w:val="Akapitzlist"/>
              <w:ind w:left="0"/>
              <w:jc w:val="both"/>
              <w:rPr>
                <w:rFonts w:ascii="Segoe UI Light" w:hAnsi="Segoe UI Light"/>
                <w:color w:val="244061" w:themeColor="accent1" w:themeShade="80"/>
                <w:sz w:val="20"/>
                <w:szCs w:val="20"/>
              </w:rPr>
            </w:pPr>
            <w:r w:rsidRPr="00135197">
              <w:rPr>
                <w:rFonts w:ascii="Segoe UI Light" w:hAnsi="Segoe UI Light"/>
                <w:color w:val="244061" w:themeColor="accent1" w:themeShade="80"/>
                <w:sz w:val="20"/>
                <w:szCs w:val="20"/>
              </w:rPr>
              <w:t>More info about this social entity</w:t>
            </w:r>
            <w:r w:rsidR="0004674E">
              <w:rPr>
                <w:rFonts w:ascii="Segoe UI Light" w:hAnsi="Segoe UI Light"/>
                <w:color w:val="244061" w:themeColor="accent1" w:themeShade="80"/>
                <w:sz w:val="20"/>
                <w:szCs w:val="20"/>
              </w:rPr>
              <w:t xml:space="preserve"> </w:t>
            </w:r>
            <w:r w:rsidRPr="00135197">
              <w:rPr>
                <w:rFonts w:ascii="Segoe UI Light" w:hAnsi="Segoe UI Light"/>
                <w:color w:val="244061" w:themeColor="accent1" w:themeShade="80"/>
                <w:sz w:val="20"/>
                <w:szCs w:val="20"/>
              </w:rPr>
              <w:t xml:space="preserve">: </w:t>
            </w:r>
            <w:hyperlink r:id="rId11" w:history="1">
              <w:r w:rsidRPr="00135197">
                <w:rPr>
                  <w:rStyle w:val="Hipercze"/>
                  <w:rFonts w:ascii="Segoe UI Light" w:hAnsi="Segoe UI Light"/>
                  <w:sz w:val="20"/>
                  <w:szCs w:val="20"/>
                </w:rPr>
                <w:t>https://www.goinpro.org/en/</w:t>
              </w:r>
            </w:hyperlink>
            <w:r w:rsidRPr="00135197">
              <w:rPr>
                <w:rFonts w:ascii="Segoe UI Light" w:hAnsi="Segoe UI Light"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77FB2788" w14:textId="77777777" w:rsidR="00771028" w:rsidRPr="00135197" w:rsidRDefault="00771028" w:rsidP="00813277">
            <w:pPr>
              <w:jc w:val="both"/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</w:pPr>
          </w:p>
          <w:p w14:paraId="3D51C210" w14:textId="68CA9EBD" w:rsidR="001722AC" w:rsidRPr="00135197" w:rsidRDefault="001722AC" w:rsidP="00A4670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</w:pPr>
            <w:r w:rsidRPr="00135197"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  <w:t xml:space="preserve">Social Pub </w:t>
            </w:r>
          </w:p>
          <w:p w14:paraId="7EAE9198" w14:textId="77777777" w:rsidR="00A46701" w:rsidRPr="00135197" w:rsidRDefault="00A46701" w:rsidP="00A46701">
            <w:pPr>
              <w:pStyle w:val="Akapitzlist"/>
              <w:jc w:val="both"/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</w:pPr>
          </w:p>
          <w:p w14:paraId="5F38645B" w14:textId="78BF9687" w:rsidR="00771028" w:rsidRPr="00135197" w:rsidRDefault="00A46701" w:rsidP="00813277">
            <w:pPr>
              <w:jc w:val="both"/>
              <w:rPr>
                <w:rFonts w:ascii="Segoe UI Light" w:hAnsi="Segoe UI Light"/>
                <w:color w:val="244061" w:themeColor="accent1" w:themeShade="80"/>
                <w:sz w:val="20"/>
                <w:szCs w:val="20"/>
              </w:rPr>
            </w:pPr>
            <w:r w:rsidRPr="00135197">
              <w:rPr>
                <w:rFonts w:ascii="Segoe UI Light" w:hAnsi="Segoe UI Light"/>
                <w:color w:val="244061" w:themeColor="accent1" w:themeShade="80"/>
                <w:sz w:val="20"/>
                <w:szCs w:val="20"/>
              </w:rPr>
              <w:t>Social Pub and Brewery is the third social project of Social Cooperative Polifonia Project.</w:t>
            </w:r>
          </w:p>
          <w:p w14:paraId="667A6A5C" w14:textId="602DFB75" w:rsidR="00C40352" w:rsidRPr="00135197" w:rsidRDefault="00A46701" w:rsidP="00A46701">
            <w:pPr>
              <w:jc w:val="both"/>
              <w:rPr>
                <w:rFonts w:ascii="Segoe UI Light" w:hAnsi="Segoe UI Light"/>
                <w:color w:val="244061" w:themeColor="accent1" w:themeShade="80"/>
                <w:sz w:val="20"/>
                <w:szCs w:val="20"/>
              </w:rPr>
            </w:pPr>
            <w:r w:rsidRPr="00135197">
              <w:rPr>
                <w:rFonts w:ascii="Segoe UI Light" w:hAnsi="Segoe UI Light"/>
                <w:color w:val="244061" w:themeColor="accent1" w:themeShade="80"/>
                <w:sz w:val="20"/>
                <w:szCs w:val="20"/>
              </w:rPr>
              <w:t>We will hear the story about all the 3 social entities and how the developed through years</w:t>
            </w:r>
            <w:r w:rsidRPr="00135197"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  <w:t xml:space="preserve">, </w:t>
            </w:r>
            <w:r w:rsidRPr="00135197">
              <w:rPr>
                <w:rFonts w:ascii="Segoe UI Light" w:hAnsi="Segoe UI Light"/>
                <w:color w:val="244061" w:themeColor="accent1" w:themeShade="80"/>
                <w:sz w:val="20"/>
                <w:szCs w:val="20"/>
              </w:rPr>
              <w:t xml:space="preserve">how they survived pandemic and how they are </w:t>
            </w:r>
            <w:r w:rsidR="002E2C1D" w:rsidRPr="00135197">
              <w:rPr>
                <w:rFonts w:ascii="Segoe UI Light" w:hAnsi="Segoe UI Light"/>
                <w:color w:val="244061" w:themeColor="accent1" w:themeShade="80"/>
                <w:sz w:val="20"/>
                <w:szCs w:val="20"/>
              </w:rPr>
              <w:t xml:space="preserve">working now. </w:t>
            </w:r>
            <w:r w:rsidRPr="00135197">
              <w:rPr>
                <w:rFonts w:ascii="Segoe UI Light" w:hAnsi="Segoe UI Light"/>
                <w:color w:val="244061" w:themeColor="accent1" w:themeShade="80"/>
                <w:sz w:val="20"/>
                <w:szCs w:val="20"/>
              </w:rPr>
              <w:t xml:space="preserve">The study visit will take place in the </w:t>
            </w:r>
            <w:proofErr w:type="spellStart"/>
            <w:r w:rsidRPr="00135197">
              <w:rPr>
                <w:rFonts w:ascii="Segoe UI Light" w:hAnsi="Segoe UI Light"/>
                <w:color w:val="244061" w:themeColor="accent1" w:themeShade="80"/>
                <w:sz w:val="20"/>
                <w:szCs w:val="20"/>
              </w:rPr>
              <w:t>permises</w:t>
            </w:r>
            <w:proofErr w:type="spellEnd"/>
            <w:r w:rsidRPr="00135197">
              <w:rPr>
                <w:rFonts w:ascii="Segoe UI Light" w:hAnsi="Segoe UI Light"/>
                <w:color w:val="244061" w:themeColor="accent1" w:themeShade="80"/>
                <w:sz w:val="20"/>
                <w:szCs w:val="20"/>
              </w:rPr>
              <w:t xml:space="preserve"> of Social Pub</w:t>
            </w:r>
            <w:r w:rsidR="006A15CE" w:rsidRPr="00135197">
              <w:rPr>
                <w:rFonts w:ascii="Segoe UI Light" w:hAnsi="Segoe UI Light"/>
                <w:color w:val="244061" w:themeColor="accent1" w:themeShade="80"/>
                <w:sz w:val="20"/>
                <w:szCs w:val="20"/>
              </w:rPr>
              <w:t xml:space="preserve">. </w:t>
            </w:r>
          </w:p>
          <w:p w14:paraId="62327FB1" w14:textId="77777777" w:rsidR="0095405A" w:rsidRPr="00135197" w:rsidRDefault="0095405A" w:rsidP="00A46701">
            <w:pPr>
              <w:jc w:val="both"/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</w:pPr>
          </w:p>
          <w:p w14:paraId="6992DA6C" w14:textId="1348FD7A" w:rsidR="00A46701" w:rsidRPr="00135197" w:rsidRDefault="00A46701" w:rsidP="00A46701">
            <w:pPr>
              <w:jc w:val="both"/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</w:pPr>
            <w:r w:rsidRPr="00135197"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  <w:t xml:space="preserve">Dinner at Social Pub </w:t>
            </w:r>
          </w:p>
        </w:tc>
      </w:tr>
      <w:tr w:rsidR="00736996" w:rsidRPr="004B0689" w14:paraId="47C45EA5" w14:textId="77777777" w:rsidTr="00BB6245">
        <w:tc>
          <w:tcPr>
            <w:tcW w:w="1980" w:type="dxa"/>
          </w:tcPr>
          <w:p w14:paraId="29E86A80" w14:textId="733BDCDF" w:rsidR="00736996" w:rsidRDefault="00736996" w:rsidP="00BB6245">
            <w:pPr>
              <w:jc w:val="center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126" w:type="dxa"/>
          </w:tcPr>
          <w:p w14:paraId="544A7702" w14:textId="77777777" w:rsidR="00736996" w:rsidRDefault="00736996" w:rsidP="00813277">
            <w:pPr>
              <w:jc w:val="both"/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232A55C9" w14:textId="42D50F3E" w:rsidR="003F0253" w:rsidRPr="004B0689" w:rsidRDefault="003F0253">
      <w:pPr>
        <w:rPr>
          <w:rFonts w:ascii="Segoe UI Light" w:hAnsi="Segoe UI Light"/>
          <w:sz w:val="20"/>
          <w:szCs w:val="20"/>
        </w:rPr>
      </w:pPr>
    </w:p>
    <w:p w14:paraId="59EA34AB" w14:textId="03F4720E" w:rsidR="00F73310" w:rsidRPr="004B0689" w:rsidRDefault="00F73310" w:rsidP="007B14E8">
      <w:pPr>
        <w:spacing w:after="0"/>
        <w:jc w:val="both"/>
        <w:rPr>
          <w:rFonts w:ascii="Segoe UI Light" w:hAnsi="Segoe UI Light"/>
          <w:bCs/>
          <w:color w:val="244061" w:themeColor="accent1" w:themeShade="80"/>
          <w:sz w:val="20"/>
          <w:szCs w:val="20"/>
        </w:rPr>
      </w:pPr>
      <w:r w:rsidRPr="004B0689">
        <w:rPr>
          <w:rFonts w:ascii="Segoe UI Light" w:hAnsi="Segoe UI Light"/>
          <w:b/>
          <w:color w:val="002060"/>
          <w:sz w:val="20"/>
          <w:szCs w:val="20"/>
        </w:rPr>
        <w:t xml:space="preserve">DAY 2 </w:t>
      </w:r>
      <w:r w:rsidR="006B5393" w:rsidRPr="00370E1B">
        <w:rPr>
          <w:rFonts w:ascii="Segoe UI Light" w:hAnsi="Segoe UI Light"/>
          <w:b/>
          <w:bCs/>
          <w:color w:val="1F497D" w:themeColor="text2"/>
          <w:sz w:val="20"/>
          <w:szCs w:val="20"/>
          <w:u w:val="single"/>
        </w:rPr>
        <w:t>Venue:</w:t>
      </w:r>
      <w:r w:rsidR="006B5393" w:rsidRPr="00370E1B">
        <w:rPr>
          <w:rFonts w:ascii="Segoe UI Light" w:hAnsi="Segoe UI Light"/>
          <w:b/>
          <w:bCs/>
          <w:color w:val="1F497D" w:themeColor="text2"/>
          <w:sz w:val="20"/>
          <w:szCs w:val="20"/>
        </w:rPr>
        <w:t xml:space="preserve"> Conference Room, Grand Hotel Rzeszow</w:t>
      </w:r>
    </w:p>
    <w:p w14:paraId="70846508" w14:textId="77777777" w:rsidR="00F73310" w:rsidRPr="004B0689" w:rsidRDefault="00F73310">
      <w:pPr>
        <w:rPr>
          <w:rFonts w:ascii="Segoe UI Light" w:hAnsi="Segoe UI Ligh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126"/>
      </w:tblGrid>
      <w:tr w:rsidR="00F73310" w:rsidRPr="004B0689" w14:paraId="14892BBF" w14:textId="77777777" w:rsidTr="00BB6245">
        <w:tc>
          <w:tcPr>
            <w:tcW w:w="1980" w:type="dxa"/>
          </w:tcPr>
          <w:p w14:paraId="63C21199" w14:textId="2AD5D438" w:rsidR="00F73310" w:rsidRPr="004B0689" w:rsidRDefault="003F0253" w:rsidP="00BB6245">
            <w:pPr>
              <w:jc w:val="center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  <w:r w:rsidRPr="004B0689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t>09:00 - 11:00</w:t>
            </w:r>
          </w:p>
        </w:tc>
        <w:tc>
          <w:tcPr>
            <w:tcW w:w="8126" w:type="dxa"/>
          </w:tcPr>
          <w:p w14:paraId="01CE4F29" w14:textId="72F5EAAA" w:rsidR="003F0253" w:rsidRPr="007B14E8" w:rsidRDefault="00BA5F52" w:rsidP="00B10CFB">
            <w:pPr>
              <w:jc w:val="both"/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7B14E8"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Best practices: Fr</w:t>
            </w:r>
            <w:r w:rsidR="00A228EF" w:rsidRPr="007B14E8"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om one crisis to another: Covid and Russian I</w:t>
            </w:r>
            <w:r w:rsidR="00771028"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n</w:t>
            </w:r>
            <w:r w:rsidR="00A228EF" w:rsidRPr="007B14E8"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vasion on Ukraine in Social Enterprises in border countries</w:t>
            </w:r>
          </w:p>
          <w:p w14:paraId="62BF9AE1" w14:textId="6BA5926A" w:rsidR="003C2062" w:rsidRPr="007B14E8" w:rsidRDefault="003C2062" w:rsidP="00B10CFB">
            <w:pPr>
              <w:jc w:val="both"/>
              <w:rPr>
                <w:rFonts w:ascii="Segoe UI Light" w:hAnsi="Segoe UI Light"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7B14E8">
              <w:rPr>
                <w:rFonts w:ascii="Segoe UI Light" w:hAnsi="Segoe UI Light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SPEAKRES TBD</w:t>
            </w:r>
          </w:p>
          <w:p w14:paraId="0B6FF5C7" w14:textId="72FF54AC" w:rsidR="00672F12" w:rsidRPr="00361123" w:rsidRDefault="001722AC" w:rsidP="001722AC">
            <w:pPr>
              <w:jc w:val="both"/>
              <w:rPr>
                <w:rFonts w:ascii="Segoe UI Light" w:hAnsi="Segoe UI Light"/>
                <w:bCs/>
                <w:i/>
                <w:color w:val="FF0000"/>
                <w:sz w:val="20"/>
                <w:szCs w:val="20"/>
              </w:rPr>
            </w:pPr>
            <w:r w:rsidRPr="00361123">
              <w:rPr>
                <w:rFonts w:ascii="Segoe UI Light" w:hAnsi="Segoe UI Light"/>
                <w:bCs/>
                <w:i/>
                <w:color w:val="FF0000"/>
                <w:sz w:val="20"/>
                <w:szCs w:val="20"/>
              </w:rPr>
              <w:t xml:space="preserve">Marek </w:t>
            </w:r>
            <w:proofErr w:type="spellStart"/>
            <w:r w:rsidRPr="00361123">
              <w:rPr>
                <w:rFonts w:ascii="Segoe UI Light" w:hAnsi="Segoe UI Light"/>
                <w:bCs/>
                <w:i/>
                <w:color w:val="FF0000"/>
                <w:sz w:val="20"/>
                <w:szCs w:val="20"/>
              </w:rPr>
              <w:t>Piechuta</w:t>
            </w:r>
            <w:proofErr w:type="spellEnd"/>
            <w:r w:rsidRPr="00361123">
              <w:rPr>
                <w:rFonts w:ascii="Segoe UI Light" w:hAnsi="Segoe UI Light"/>
                <w:bCs/>
                <w:i/>
                <w:color w:val="FF0000"/>
                <w:sz w:val="20"/>
                <w:szCs w:val="20"/>
              </w:rPr>
              <w:t xml:space="preserve">  </w:t>
            </w:r>
            <w:r w:rsidR="00672F12" w:rsidRPr="00361123">
              <w:rPr>
                <w:rFonts w:ascii="Segoe UI Light" w:hAnsi="Segoe UI Light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361123">
              <w:rPr>
                <w:rFonts w:ascii="Segoe UI Light" w:hAnsi="Segoe UI Light"/>
                <w:bCs/>
                <w:i/>
                <w:color w:val="FF0000"/>
                <w:sz w:val="20"/>
                <w:szCs w:val="20"/>
              </w:rPr>
              <w:t xml:space="preserve">Head and founder of </w:t>
            </w:r>
            <w:proofErr w:type="spellStart"/>
            <w:r w:rsidR="00672F12" w:rsidRPr="00361123">
              <w:rPr>
                <w:rFonts w:ascii="Segoe UI Light" w:hAnsi="Segoe UI Light"/>
                <w:bCs/>
                <w:i/>
                <w:color w:val="FF0000"/>
                <w:sz w:val="20"/>
                <w:szCs w:val="20"/>
              </w:rPr>
              <w:t>Dobry</w:t>
            </w:r>
            <w:proofErr w:type="spellEnd"/>
            <w:r w:rsidR="00672F12" w:rsidRPr="00361123">
              <w:rPr>
                <w:rFonts w:ascii="Segoe UI Light" w:hAnsi="Segoe UI Light"/>
                <w:bCs/>
                <w:i/>
                <w:color w:val="FF0000"/>
                <w:sz w:val="20"/>
                <w:szCs w:val="20"/>
              </w:rPr>
              <w:t xml:space="preserve"> Dom Association –presentation on Social Therapy </w:t>
            </w:r>
            <w:proofErr w:type="spellStart"/>
            <w:r w:rsidR="00672F12" w:rsidRPr="00361123">
              <w:rPr>
                <w:rFonts w:ascii="Segoe UI Light" w:hAnsi="Segoe UI Light"/>
                <w:bCs/>
                <w:i/>
                <w:color w:val="FF0000"/>
                <w:sz w:val="20"/>
                <w:szCs w:val="20"/>
              </w:rPr>
              <w:t>Worskshops</w:t>
            </w:r>
            <w:proofErr w:type="spellEnd"/>
            <w:r w:rsidR="004A0D6F" w:rsidRPr="00361123">
              <w:rPr>
                <w:rFonts w:ascii="Segoe UI Light" w:hAnsi="Segoe UI Light"/>
                <w:bCs/>
                <w:i/>
                <w:color w:val="FF0000"/>
                <w:sz w:val="20"/>
                <w:szCs w:val="20"/>
              </w:rPr>
              <w:t xml:space="preserve"> operation during the pandemic</w:t>
            </w:r>
            <w:r w:rsidR="00672F12" w:rsidRPr="00361123">
              <w:rPr>
                <w:rFonts w:ascii="Segoe UI Light" w:hAnsi="Segoe UI Light"/>
                <w:bCs/>
                <w:i/>
                <w:color w:val="FF0000"/>
                <w:sz w:val="20"/>
                <w:szCs w:val="20"/>
              </w:rPr>
              <w:t xml:space="preserve"> and help for Ukrainian Refugees </w:t>
            </w:r>
            <w:r w:rsidR="00DE2A00" w:rsidRPr="00361123">
              <w:rPr>
                <w:rFonts w:ascii="Segoe UI Light" w:hAnsi="Segoe UI Light"/>
                <w:bCs/>
                <w:i/>
                <w:color w:val="FF0000"/>
                <w:sz w:val="20"/>
                <w:szCs w:val="20"/>
              </w:rPr>
              <w:t xml:space="preserve">– </w:t>
            </w:r>
            <w:proofErr w:type="spellStart"/>
            <w:r w:rsidR="00DE2A00" w:rsidRPr="00361123">
              <w:rPr>
                <w:rFonts w:ascii="Segoe UI Light" w:hAnsi="Segoe UI Light"/>
                <w:bCs/>
                <w:i/>
                <w:color w:val="FF0000"/>
                <w:sz w:val="20"/>
                <w:szCs w:val="20"/>
              </w:rPr>
              <w:t>Podkarpackie</w:t>
            </w:r>
            <w:proofErr w:type="spellEnd"/>
          </w:p>
          <w:p w14:paraId="6009C2BC" w14:textId="77777777" w:rsidR="00DE2A00" w:rsidRPr="00DE2A00" w:rsidRDefault="00DE2A00" w:rsidP="001722AC">
            <w:pPr>
              <w:jc w:val="both"/>
              <w:rPr>
                <w:rFonts w:ascii="Segoe UI Light" w:hAnsi="Segoe UI Light"/>
                <w:bCs/>
                <w:color w:val="FF0000"/>
                <w:sz w:val="20"/>
                <w:szCs w:val="20"/>
              </w:rPr>
            </w:pPr>
          </w:p>
          <w:p w14:paraId="0A47C13B" w14:textId="4D7D3429" w:rsidR="00DE2A00" w:rsidRDefault="00DE2A00" w:rsidP="001722AC">
            <w:pPr>
              <w:jc w:val="both"/>
              <w:rPr>
                <w:rFonts w:ascii="Segoe UI Light" w:hAnsi="Segoe UI Light"/>
                <w:bCs/>
                <w:color w:val="FF0000"/>
                <w:sz w:val="20"/>
                <w:szCs w:val="20"/>
              </w:rPr>
            </w:pPr>
            <w:r w:rsidRPr="00DE2A00">
              <w:rPr>
                <w:rFonts w:ascii="Segoe UI Light" w:hAnsi="Segoe UI Light"/>
                <w:bCs/>
                <w:color w:val="FF0000"/>
                <w:sz w:val="20"/>
                <w:szCs w:val="20"/>
              </w:rPr>
              <w:t>Project Partners Presentations TBD</w:t>
            </w:r>
          </w:p>
          <w:p w14:paraId="44FC1A2C" w14:textId="22DB9D5C" w:rsidR="00361123" w:rsidRDefault="00361123" w:rsidP="001722AC">
            <w:pPr>
              <w:jc w:val="both"/>
              <w:rPr>
                <w:rFonts w:ascii="Segoe UI Light" w:hAnsi="Segoe UI Light"/>
                <w:bCs/>
                <w:color w:val="FF0000"/>
                <w:sz w:val="20"/>
                <w:szCs w:val="20"/>
              </w:rPr>
            </w:pPr>
            <w:r>
              <w:rPr>
                <w:rFonts w:ascii="Segoe UI Light" w:hAnsi="Segoe UI Light"/>
                <w:bCs/>
                <w:color w:val="FF0000"/>
                <w:sz w:val="20"/>
                <w:szCs w:val="20"/>
              </w:rPr>
              <w:t xml:space="preserve">Project Partners </w:t>
            </w:r>
          </w:p>
          <w:p w14:paraId="5E309F26" w14:textId="2A29EFC3" w:rsidR="00361123" w:rsidRPr="00DE2A00" w:rsidRDefault="00361123" w:rsidP="001722AC">
            <w:pPr>
              <w:jc w:val="both"/>
              <w:rPr>
                <w:rFonts w:ascii="Segoe UI Light" w:hAnsi="Segoe UI Light"/>
                <w:bCs/>
                <w:color w:val="FF0000"/>
                <w:sz w:val="20"/>
                <w:szCs w:val="20"/>
              </w:rPr>
            </w:pPr>
            <w:r>
              <w:rPr>
                <w:rFonts w:ascii="Segoe UI Light" w:hAnsi="Segoe UI Light"/>
                <w:bCs/>
                <w:color w:val="FF0000"/>
                <w:sz w:val="20"/>
                <w:szCs w:val="20"/>
              </w:rPr>
              <w:t xml:space="preserve">Project Partners </w:t>
            </w:r>
          </w:p>
          <w:p w14:paraId="272A158B" w14:textId="66CDA807" w:rsidR="007B14E8" w:rsidRPr="004B0689" w:rsidRDefault="001722AC" w:rsidP="001722AC">
            <w:pPr>
              <w:jc w:val="both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  <w:r w:rsidRPr="004B0689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</w:tr>
      <w:tr w:rsidR="00F73310" w:rsidRPr="004B0689" w14:paraId="00003ED9" w14:textId="77777777" w:rsidTr="00BB6245">
        <w:tc>
          <w:tcPr>
            <w:tcW w:w="1980" w:type="dxa"/>
          </w:tcPr>
          <w:p w14:paraId="5020281D" w14:textId="71808AD9" w:rsidR="00F73310" w:rsidRPr="004B0689" w:rsidRDefault="003D0D96" w:rsidP="00BB6245">
            <w:pPr>
              <w:jc w:val="center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  <w:r w:rsidRPr="004B0689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t>11:00-11:15</w:t>
            </w:r>
          </w:p>
        </w:tc>
        <w:tc>
          <w:tcPr>
            <w:tcW w:w="8126" w:type="dxa"/>
          </w:tcPr>
          <w:p w14:paraId="12D72370" w14:textId="77777777" w:rsidR="00F73310" w:rsidRPr="004B0689" w:rsidRDefault="003D0D96" w:rsidP="007F154F">
            <w:pPr>
              <w:jc w:val="both"/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</w:pPr>
            <w:r w:rsidRPr="004B0689"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  <w:t>Coffee break</w:t>
            </w:r>
          </w:p>
          <w:p w14:paraId="7CAFD160" w14:textId="3B1795B5" w:rsidR="003D0D96" w:rsidRPr="004B0689" w:rsidRDefault="003D0D96" w:rsidP="007F154F">
            <w:pPr>
              <w:jc w:val="both"/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F73310" w:rsidRPr="004B0689" w14:paraId="57699E70" w14:textId="77777777" w:rsidTr="00BB6245">
        <w:tc>
          <w:tcPr>
            <w:tcW w:w="1980" w:type="dxa"/>
          </w:tcPr>
          <w:p w14:paraId="7CF0D507" w14:textId="3C686111" w:rsidR="00F73310" w:rsidRPr="004B0689" w:rsidRDefault="003D0D96" w:rsidP="00BB6245">
            <w:pPr>
              <w:jc w:val="center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  <w:r w:rsidRPr="004B0689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t>11:15 - 13:00</w:t>
            </w:r>
          </w:p>
        </w:tc>
        <w:tc>
          <w:tcPr>
            <w:tcW w:w="8126" w:type="dxa"/>
          </w:tcPr>
          <w:p w14:paraId="45B25914" w14:textId="77777777" w:rsidR="00F73310" w:rsidRPr="004B0689" w:rsidRDefault="003D0D96" w:rsidP="007F154F">
            <w:pPr>
              <w:jc w:val="both"/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</w:pPr>
            <w:r w:rsidRPr="004B0689"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  <w:t>SOCIAL SEEDS project partners’ meeting</w:t>
            </w:r>
          </w:p>
          <w:p w14:paraId="1397EC93" w14:textId="77777777" w:rsidR="003D0D96" w:rsidRPr="004B0689" w:rsidRDefault="003D0D96" w:rsidP="007F154F">
            <w:pPr>
              <w:jc w:val="both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</w:p>
          <w:p w14:paraId="66583A1F" w14:textId="5C0CCDD2" w:rsidR="003D0D96" w:rsidRPr="00B10CFB" w:rsidRDefault="003D0D96" w:rsidP="007F154F">
            <w:pPr>
              <w:jc w:val="both"/>
              <w:rPr>
                <w:rFonts w:ascii="Segoe UI Light" w:hAnsi="Segoe UI Light"/>
                <w:bCs/>
                <w:color w:val="auto"/>
                <w:sz w:val="20"/>
                <w:szCs w:val="20"/>
              </w:rPr>
            </w:pPr>
            <w:r w:rsidRPr="00B10CFB">
              <w:rPr>
                <w:rFonts w:ascii="Segoe UI Light" w:hAnsi="Segoe UI Light"/>
                <w:bCs/>
                <w:color w:val="auto"/>
                <w:sz w:val="20"/>
                <w:szCs w:val="20"/>
              </w:rPr>
              <w:t xml:space="preserve">Only for project partners, stakeholders </w:t>
            </w:r>
            <w:r w:rsidR="0075647B" w:rsidRPr="00B10CFB">
              <w:rPr>
                <w:rFonts w:ascii="Segoe UI Light" w:hAnsi="Segoe UI Light"/>
                <w:bCs/>
                <w:color w:val="auto"/>
                <w:sz w:val="20"/>
                <w:szCs w:val="20"/>
              </w:rPr>
              <w:t>will</w:t>
            </w:r>
            <w:r w:rsidRPr="00B10CFB">
              <w:rPr>
                <w:rFonts w:ascii="Segoe UI Light" w:hAnsi="Segoe UI Light"/>
                <w:bCs/>
                <w:color w:val="auto"/>
                <w:sz w:val="20"/>
                <w:szCs w:val="20"/>
              </w:rPr>
              <w:t xml:space="preserve"> have free time.</w:t>
            </w:r>
          </w:p>
          <w:p w14:paraId="3E297490" w14:textId="16E83C26" w:rsidR="003D0D96" w:rsidRPr="004B0689" w:rsidRDefault="003D0D96" w:rsidP="007F154F">
            <w:pPr>
              <w:jc w:val="both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3D0D96" w:rsidRPr="004B0689" w14:paraId="437905E6" w14:textId="77777777" w:rsidTr="00BB6245">
        <w:tc>
          <w:tcPr>
            <w:tcW w:w="1980" w:type="dxa"/>
          </w:tcPr>
          <w:p w14:paraId="725CCA6B" w14:textId="0591F00B" w:rsidR="003D0D96" w:rsidRPr="004B0689" w:rsidRDefault="003D0D96" w:rsidP="00BB6245">
            <w:pPr>
              <w:jc w:val="center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  <w:r w:rsidRPr="004B0689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t>13:00 - 14:00</w:t>
            </w:r>
          </w:p>
        </w:tc>
        <w:tc>
          <w:tcPr>
            <w:tcW w:w="8126" w:type="dxa"/>
          </w:tcPr>
          <w:p w14:paraId="781438B4" w14:textId="77777777" w:rsidR="003D0D96" w:rsidRPr="004B0689" w:rsidRDefault="003D0D96" w:rsidP="007F154F">
            <w:pPr>
              <w:jc w:val="both"/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</w:pPr>
            <w:r w:rsidRPr="004B0689">
              <w:rPr>
                <w:rFonts w:ascii="Segoe UI Light" w:hAnsi="Segoe UI Light"/>
                <w:b/>
                <w:color w:val="244061" w:themeColor="accent1" w:themeShade="80"/>
                <w:sz w:val="20"/>
                <w:szCs w:val="20"/>
              </w:rPr>
              <w:t>Lunch &amp; farewell</w:t>
            </w:r>
          </w:p>
          <w:p w14:paraId="7D78C87A" w14:textId="0D7FE8EC" w:rsidR="0075647B" w:rsidRPr="004B0689" w:rsidRDefault="003D0D96" w:rsidP="007F154F">
            <w:pPr>
              <w:jc w:val="both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  <w:r w:rsidRPr="004B0689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t xml:space="preserve">Venue: </w:t>
            </w:r>
            <w:r w:rsidR="006B5393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t>Restaurant, Grand Hotel Rzeszow</w:t>
            </w:r>
            <w:r w:rsidR="00671F65"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  <w:t>.</w:t>
            </w:r>
          </w:p>
          <w:p w14:paraId="6CCE5AA9" w14:textId="79B70647" w:rsidR="0075647B" w:rsidRPr="004B0689" w:rsidRDefault="0075647B" w:rsidP="007F154F">
            <w:pPr>
              <w:jc w:val="both"/>
              <w:rPr>
                <w:rFonts w:ascii="Segoe UI Light" w:hAnsi="Segoe UI Light"/>
                <w:bCs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5EE622C8" w14:textId="77777777" w:rsidR="007F154F" w:rsidRPr="004B0689" w:rsidRDefault="007F154F" w:rsidP="007F154F">
      <w:pPr>
        <w:spacing w:after="0"/>
        <w:jc w:val="both"/>
        <w:rPr>
          <w:rFonts w:ascii="Segoe UI Light" w:hAnsi="Segoe UI Light"/>
          <w:b/>
          <w:color w:val="244061" w:themeColor="accent1" w:themeShade="80"/>
          <w:sz w:val="20"/>
          <w:szCs w:val="20"/>
        </w:rPr>
      </w:pPr>
    </w:p>
    <w:p w14:paraId="7BA896F6" w14:textId="0808DBEC" w:rsidR="0014114F" w:rsidRPr="004B0689" w:rsidRDefault="0014114F" w:rsidP="003D0D96">
      <w:pPr>
        <w:spacing w:after="0"/>
        <w:jc w:val="both"/>
        <w:rPr>
          <w:rFonts w:ascii="Segoe UI Light" w:hAnsi="Segoe UI Light"/>
          <w:color w:val="244061" w:themeColor="accent1" w:themeShade="80"/>
          <w:sz w:val="20"/>
          <w:szCs w:val="20"/>
        </w:rPr>
      </w:pPr>
    </w:p>
    <w:sectPr w:rsidR="0014114F" w:rsidRPr="004B0689" w:rsidSect="00D10A4C">
      <w:headerReference w:type="default" r:id="rId12"/>
      <w:footerReference w:type="default" r:id="rId13"/>
      <w:pgSz w:w="12240" w:h="15840"/>
      <w:pgMar w:top="597" w:right="990" w:bottom="1440" w:left="1134" w:header="360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A4D7" w14:textId="77777777" w:rsidR="00A76D99" w:rsidRDefault="00A76D99" w:rsidP="009829B3">
      <w:pPr>
        <w:spacing w:after="0" w:line="240" w:lineRule="auto"/>
      </w:pPr>
      <w:r>
        <w:separator/>
      </w:r>
    </w:p>
  </w:endnote>
  <w:endnote w:type="continuationSeparator" w:id="0">
    <w:p w14:paraId="16D9906B" w14:textId="77777777" w:rsidR="00A76D99" w:rsidRDefault="00A76D99" w:rsidP="0098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4FA6" w14:textId="77777777" w:rsidR="00163C07" w:rsidRDefault="00163C07" w:rsidP="00163C07">
    <w:pPr>
      <w:pStyle w:val="Stopka"/>
      <w:jc w:val="center"/>
      <w:rPr>
        <w:sz w:val="20"/>
        <w:szCs w:val="20"/>
      </w:rPr>
    </w:pPr>
    <w:r w:rsidRPr="00275EF4">
      <w:rPr>
        <w:sz w:val="20"/>
        <w:szCs w:val="20"/>
      </w:rPr>
      <w:t xml:space="preserve">SOCIAL SEEDS project is implemented within the Interreg Europe programme </w:t>
    </w:r>
  </w:p>
  <w:p w14:paraId="119A9B2A" w14:textId="2027D942" w:rsidR="00275EF4" w:rsidRPr="00163C07" w:rsidRDefault="00163C07" w:rsidP="00163C07">
    <w:pPr>
      <w:pStyle w:val="Stopka"/>
      <w:jc w:val="center"/>
      <w:rPr>
        <w:sz w:val="20"/>
        <w:szCs w:val="20"/>
      </w:rPr>
    </w:pPr>
    <w:r w:rsidRPr="00275EF4">
      <w:rPr>
        <w:sz w:val="20"/>
        <w:szCs w:val="20"/>
      </w:rPr>
      <w:t>and co-financed by the European Union (ERDF)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15AD" w14:textId="77777777" w:rsidR="00A76D99" w:rsidRDefault="00A76D99" w:rsidP="009829B3">
      <w:pPr>
        <w:spacing w:after="0" w:line="240" w:lineRule="auto"/>
      </w:pPr>
      <w:r>
        <w:separator/>
      </w:r>
    </w:p>
  </w:footnote>
  <w:footnote w:type="continuationSeparator" w:id="0">
    <w:p w14:paraId="4D76AF3B" w14:textId="77777777" w:rsidR="00A76D99" w:rsidRDefault="00A76D99" w:rsidP="0098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9F53" w14:textId="77B71497" w:rsidR="003A719D" w:rsidRDefault="007C7CFA" w:rsidP="003A719D">
    <w:pPr>
      <w:pStyle w:val="Nagwek"/>
      <w:rPr>
        <w:noProof/>
        <w:lang w:val="hu-HU" w:eastAsia="hu-HU"/>
      </w:rPr>
    </w:pPr>
    <w:r>
      <w:rPr>
        <w:noProof/>
        <w:lang w:val="pl-PL" w:eastAsia="pl-PL"/>
      </w:rPr>
      <w:drawing>
        <wp:anchor distT="0" distB="0" distL="114300" distR="114300" simplePos="0" relativeHeight="251659263" behindDoc="0" locked="0" layoutInCell="1" allowOverlap="1" wp14:anchorId="697C0D48" wp14:editId="3AD93987">
          <wp:simplePos x="0" y="0"/>
          <wp:positionH relativeFrom="margin">
            <wp:posOffset>2435860</wp:posOffset>
          </wp:positionH>
          <wp:positionV relativeFrom="paragraph">
            <wp:posOffset>70485</wp:posOffset>
          </wp:positionV>
          <wp:extent cx="2276475" cy="949960"/>
          <wp:effectExtent l="0" t="0" r="9525" b="254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052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B5849AB" wp14:editId="4E58B9CE">
          <wp:simplePos x="0" y="0"/>
          <wp:positionH relativeFrom="column">
            <wp:posOffset>4735830</wp:posOffset>
          </wp:positionH>
          <wp:positionV relativeFrom="paragraph">
            <wp:posOffset>129540</wp:posOffset>
          </wp:positionV>
          <wp:extent cx="1800758" cy="676275"/>
          <wp:effectExtent l="0" t="0" r="9525" b="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758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D0FE0" w14:textId="047943CA" w:rsidR="00275EF4" w:rsidRDefault="00D10A4C" w:rsidP="003A719D">
    <w:pPr>
      <w:pStyle w:val="Nagwek"/>
      <w:rPr>
        <w:noProof/>
        <w:lang w:val="hu-HU" w:eastAsia="hu-HU"/>
      </w:rPr>
    </w:pPr>
    <w:r>
      <w:rPr>
        <w:rFonts w:ascii="Montserrat" w:hAnsi="Montserrat"/>
        <w:b/>
        <w:bCs/>
        <w:noProof/>
        <w:color w:val="244061" w:themeColor="accent1" w:themeShade="80"/>
        <w:sz w:val="40"/>
        <w:szCs w:val="40"/>
        <w:vertAlign w:val="superscript"/>
        <w:lang w:val="pl-PL" w:eastAsia="pl-PL"/>
      </w:rPr>
      <w:drawing>
        <wp:inline distT="0" distB="0" distL="0" distR="0" wp14:anchorId="19864149" wp14:editId="5133457E">
          <wp:extent cx="1066800" cy="74427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R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013" cy="74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3052" w:rsidRPr="007D3052">
      <w:t xml:space="preserve"> </w:t>
    </w:r>
    <w:r w:rsidR="007D3052">
      <w:rPr>
        <w:noProof/>
      </w:rPr>
      <w:drawing>
        <wp:inline distT="0" distB="0" distL="0" distR="0" wp14:anchorId="71EF37F9" wp14:editId="318174D3">
          <wp:extent cx="1490988" cy="759657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608" cy="76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3F8EA8" w14:textId="77777777" w:rsidR="00275EF4" w:rsidRDefault="00275EF4" w:rsidP="003A71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122"/>
    <w:multiLevelType w:val="hybridMultilevel"/>
    <w:tmpl w:val="9F2862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01D"/>
    <w:multiLevelType w:val="hybridMultilevel"/>
    <w:tmpl w:val="86108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3A25"/>
    <w:multiLevelType w:val="hybridMultilevel"/>
    <w:tmpl w:val="DDE67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732F"/>
    <w:multiLevelType w:val="hybridMultilevel"/>
    <w:tmpl w:val="C90ED73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5705F"/>
    <w:multiLevelType w:val="hybridMultilevel"/>
    <w:tmpl w:val="734C9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747"/>
    <w:multiLevelType w:val="hybridMultilevel"/>
    <w:tmpl w:val="1F347EE8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D190905"/>
    <w:multiLevelType w:val="hybridMultilevel"/>
    <w:tmpl w:val="6FFC975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E2BA1"/>
    <w:multiLevelType w:val="hybridMultilevel"/>
    <w:tmpl w:val="D98EDDE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1B292F"/>
    <w:multiLevelType w:val="hybridMultilevel"/>
    <w:tmpl w:val="66A67AEA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2AEF5525"/>
    <w:multiLevelType w:val="hybridMultilevel"/>
    <w:tmpl w:val="50B80702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2CBE3A9E"/>
    <w:multiLevelType w:val="hybridMultilevel"/>
    <w:tmpl w:val="2676C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4645B"/>
    <w:multiLevelType w:val="hybridMultilevel"/>
    <w:tmpl w:val="8A98625A"/>
    <w:lvl w:ilvl="0" w:tplc="F5486224">
      <w:start w:val="2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97D65"/>
    <w:multiLevelType w:val="hybridMultilevel"/>
    <w:tmpl w:val="FBD0039E"/>
    <w:lvl w:ilvl="0" w:tplc="5B3C81F4">
      <w:start w:val="4"/>
      <w:numFmt w:val="decimal"/>
      <w:lvlText w:val="%1."/>
      <w:lvlJc w:val="left"/>
      <w:pPr>
        <w:ind w:left="36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92" w:hanging="360"/>
      </w:pPr>
    </w:lvl>
    <w:lvl w:ilvl="2" w:tplc="040E001B" w:tentative="1">
      <w:start w:val="1"/>
      <w:numFmt w:val="lowerRoman"/>
      <w:lvlText w:val="%3."/>
      <w:lvlJc w:val="right"/>
      <w:pPr>
        <w:ind w:left="5112" w:hanging="180"/>
      </w:pPr>
    </w:lvl>
    <w:lvl w:ilvl="3" w:tplc="040E000F" w:tentative="1">
      <w:start w:val="1"/>
      <w:numFmt w:val="decimal"/>
      <w:lvlText w:val="%4."/>
      <w:lvlJc w:val="left"/>
      <w:pPr>
        <w:ind w:left="5832" w:hanging="360"/>
      </w:pPr>
    </w:lvl>
    <w:lvl w:ilvl="4" w:tplc="040E0019" w:tentative="1">
      <w:start w:val="1"/>
      <w:numFmt w:val="lowerLetter"/>
      <w:lvlText w:val="%5."/>
      <w:lvlJc w:val="left"/>
      <w:pPr>
        <w:ind w:left="6552" w:hanging="360"/>
      </w:pPr>
    </w:lvl>
    <w:lvl w:ilvl="5" w:tplc="040E001B" w:tentative="1">
      <w:start w:val="1"/>
      <w:numFmt w:val="lowerRoman"/>
      <w:lvlText w:val="%6."/>
      <w:lvlJc w:val="right"/>
      <w:pPr>
        <w:ind w:left="7272" w:hanging="180"/>
      </w:pPr>
    </w:lvl>
    <w:lvl w:ilvl="6" w:tplc="040E000F" w:tentative="1">
      <w:start w:val="1"/>
      <w:numFmt w:val="decimal"/>
      <w:lvlText w:val="%7."/>
      <w:lvlJc w:val="left"/>
      <w:pPr>
        <w:ind w:left="7992" w:hanging="360"/>
      </w:pPr>
    </w:lvl>
    <w:lvl w:ilvl="7" w:tplc="040E0019" w:tentative="1">
      <w:start w:val="1"/>
      <w:numFmt w:val="lowerLetter"/>
      <w:lvlText w:val="%8."/>
      <w:lvlJc w:val="left"/>
      <w:pPr>
        <w:ind w:left="8712" w:hanging="360"/>
      </w:pPr>
    </w:lvl>
    <w:lvl w:ilvl="8" w:tplc="040E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13" w15:restartNumberingAfterBreak="0">
    <w:nsid w:val="34F90344"/>
    <w:multiLevelType w:val="hybridMultilevel"/>
    <w:tmpl w:val="0C1CF146"/>
    <w:lvl w:ilvl="0" w:tplc="06FA13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877C5"/>
    <w:multiLevelType w:val="multilevel"/>
    <w:tmpl w:val="5F5E3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Montserrat" w:eastAsiaTheme="minorHAnsi" w:hAnsi="Montserrat" w:cstheme="maj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A37736"/>
    <w:multiLevelType w:val="hybridMultilevel"/>
    <w:tmpl w:val="6E94A0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4760C8"/>
    <w:multiLevelType w:val="hybridMultilevel"/>
    <w:tmpl w:val="53126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653A9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 w15:restartNumberingAfterBreak="0">
    <w:nsid w:val="4D284276"/>
    <w:multiLevelType w:val="hybridMultilevel"/>
    <w:tmpl w:val="C734B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92439"/>
    <w:multiLevelType w:val="hybridMultilevel"/>
    <w:tmpl w:val="D36463E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E46EDF"/>
    <w:multiLevelType w:val="hybridMultilevel"/>
    <w:tmpl w:val="3AE6D24A"/>
    <w:lvl w:ilvl="0" w:tplc="390273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23FA0"/>
    <w:multiLevelType w:val="hybridMultilevel"/>
    <w:tmpl w:val="7A8A6F60"/>
    <w:lvl w:ilvl="0" w:tplc="06FA13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06CB5"/>
    <w:multiLevelType w:val="hybridMultilevel"/>
    <w:tmpl w:val="539051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0100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C94A86"/>
    <w:multiLevelType w:val="hybridMultilevel"/>
    <w:tmpl w:val="026E8F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A748F0"/>
    <w:multiLevelType w:val="hybridMultilevel"/>
    <w:tmpl w:val="C9F099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EA6CE5"/>
    <w:multiLevelType w:val="hybridMultilevel"/>
    <w:tmpl w:val="4858A7B8"/>
    <w:lvl w:ilvl="0" w:tplc="24425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046EB"/>
    <w:multiLevelType w:val="hybridMultilevel"/>
    <w:tmpl w:val="B2FCE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77352"/>
    <w:multiLevelType w:val="hybridMultilevel"/>
    <w:tmpl w:val="AA4CB4FE"/>
    <w:lvl w:ilvl="0" w:tplc="06FA13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C7CED"/>
    <w:multiLevelType w:val="multilevel"/>
    <w:tmpl w:val="040E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0" w15:restartNumberingAfterBreak="0">
    <w:nsid w:val="79AD45FC"/>
    <w:multiLevelType w:val="hybridMultilevel"/>
    <w:tmpl w:val="47FABBB4"/>
    <w:lvl w:ilvl="0" w:tplc="675C94E0">
      <w:start w:val="1"/>
      <w:numFmt w:val="decimal"/>
      <w:lvlText w:val="%1."/>
      <w:lvlJc w:val="left"/>
      <w:pPr>
        <w:ind w:left="36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C0198"/>
    <w:multiLevelType w:val="hybridMultilevel"/>
    <w:tmpl w:val="BD8AF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449161">
    <w:abstractNumId w:val="14"/>
  </w:num>
  <w:num w:numId="2" w16cid:durableId="943076003">
    <w:abstractNumId w:val="29"/>
  </w:num>
  <w:num w:numId="3" w16cid:durableId="1756168609">
    <w:abstractNumId w:val="8"/>
  </w:num>
  <w:num w:numId="4" w16cid:durableId="1916545861">
    <w:abstractNumId w:val="12"/>
  </w:num>
  <w:num w:numId="5" w16cid:durableId="1773888956">
    <w:abstractNumId w:val="30"/>
  </w:num>
  <w:num w:numId="6" w16cid:durableId="470636764">
    <w:abstractNumId w:val="20"/>
  </w:num>
  <w:num w:numId="7" w16cid:durableId="763191172">
    <w:abstractNumId w:val="26"/>
  </w:num>
  <w:num w:numId="8" w16cid:durableId="1199776461">
    <w:abstractNumId w:val="19"/>
  </w:num>
  <w:num w:numId="9" w16cid:durableId="784352349">
    <w:abstractNumId w:val="25"/>
  </w:num>
  <w:num w:numId="10" w16cid:durableId="849563635">
    <w:abstractNumId w:val="17"/>
  </w:num>
  <w:num w:numId="11" w16cid:durableId="1384137945">
    <w:abstractNumId w:val="23"/>
  </w:num>
  <w:num w:numId="12" w16cid:durableId="870998594">
    <w:abstractNumId w:val="16"/>
  </w:num>
  <w:num w:numId="13" w16cid:durableId="1854148364">
    <w:abstractNumId w:val="6"/>
  </w:num>
  <w:num w:numId="14" w16cid:durableId="890076204">
    <w:abstractNumId w:val="9"/>
  </w:num>
  <w:num w:numId="15" w16cid:durableId="695930032">
    <w:abstractNumId w:val="27"/>
  </w:num>
  <w:num w:numId="16" w16cid:durableId="760027102">
    <w:abstractNumId w:val="5"/>
  </w:num>
  <w:num w:numId="17" w16cid:durableId="1152058998">
    <w:abstractNumId w:val="7"/>
  </w:num>
  <w:num w:numId="18" w16cid:durableId="1238127413">
    <w:abstractNumId w:val="24"/>
  </w:num>
  <w:num w:numId="19" w16cid:durableId="888684228">
    <w:abstractNumId w:val="18"/>
  </w:num>
  <w:num w:numId="20" w16cid:durableId="1301110347">
    <w:abstractNumId w:val="4"/>
  </w:num>
  <w:num w:numId="21" w16cid:durableId="1363821615">
    <w:abstractNumId w:val="15"/>
  </w:num>
  <w:num w:numId="22" w16cid:durableId="1866408282">
    <w:abstractNumId w:val="3"/>
  </w:num>
  <w:num w:numId="23" w16cid:durableId="1160536565">
    <w:abstractNumId w:val="2"/>
  </w:num>
  <w:num w:numId="24" w16cid:durableId="1037778816">
    <w:abstractNumId w:val="28"/>
  </w:num>
  <w:num w:numId="25" w16cid:durableId="883129861">
    <w:abstractNumId w:val="0"/>
  </w:num>
  <w:num w:numId="26" w16cid:durableId="993067706">
    <w:abstractNumId w:val="22"/>
  </w:num>
  <w:num w:numId="27" w16cid:durableId="54400111">
    <w:abstractNumId w:val="1"/>
  </w:num>
  <w:num w:numId="28" w16cid:durableId="290794457">
    <w:abstractNumId w:val="13"/>
  </w:num>
  <w:num w:numId="29" w16cid:durableId="151682798">
    <w:abstractNumId w:val="11"/>
  </w:num>
  <w:num w:numId="30" w16cid:durableId="807358772">
    <w:abstractNumId w:val="10"/>
  </w:num>
  <w:num w:numId="31" w16cid:durableId="435253764">
    <w:abstractNumId w:val="21"/>
  </w:num>
  <w:num w:numId="32" w16cid:durableId="42449602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B3"/>
    <w:rsid w:val="000005F2"/>
    <w:rsid w:val="00000615"/>
    <w:rsid w:val="000104FF"/>
    <w:rsid w:val="00011A01"/>
    <w:rsid w:val="00016221"/>
    <w:rsid w:val="000255E9"/>
    <w:rsid w:val="00031C1A"/>
    <w:rsid w:val="00033023"/>
    <w:rsid w:val="00035753"/>
    <w:rsid w:val="000378C2"/>
    <w:rsid w:val="00044A70"/>
    <w:rsid w:val="00044FFD"/>
    <w:rsid w:val="0004674E"/>
    <w:rsid w:val="0005318A"/>
    <w:rsid w:val="00053B16"/>
    <w:rsid w:val="00055315"/>
    <w:rsid w:val="000576CD"/>
    <w:rsid w:val="0006460E"/>
    <w:rsid w:val="00066B3D"/>
    <w:rsid w:val="00070D7C"/>
    <w:rsid w:val="00071A61"/>
    <w:rsid w:val="0007468A"/>
    <w:rsid w:val="0007768E"/>
    <w:rsid w:val="000811FB"/>
    <w:rsid w:val="00081427"/>
    <w:rsid w:val="0008232E"/>
    <w:rsid w:val="00083711"/>
    <w:rsid w:val="00086BF7"/>
    <w:rsid w:val="00090302"/>
    <w:rsid w:val="000908D4"/>
    <w:rsid w:val="0009213E"/>
    <w:rsid w:val="00094306"/>
    <w:rsid w:val="000A4C27"/>
    <w:rsid w:val="000A4F0C"/>
    <w:rsid w:val="000A5BAC"/>
    <w:rsid w:val="000B0295"/>
    <w:rsid w:val="000B05AE"/>
    <w:rsid w:val="000B1FCF"/>
    <w:rsid w:val="000B3E05"/>
    <w:rsid w:val="000B5555"/>
    <w:rsid w:val="000B6445"/>
    <w:rsid w:val="000C104C"/>
    <w:rsid w:val="000C39BC"/>
    <w:rsid w:val="000C4B3A"/>
    <w:rsid w:val="000D050B"/>
    <w:rsid w:val="000D05C9"/>
    <w:rsid w:val="000D18FF"/>
    <w:rsid w:val="000D73E2"/>
    <w:rsid w:val="000E0965"/>
    <w:rsid w:val="000E1EF9"/>
    <w:rsid w:val="000E3110"/>
    <w:rsid w:val="000E4524"/>
    <w:rsid w:val="000E6997"/>
    <w:rsid w:val="000E7811"/>
    <w:rsid w:val="000F0916"/>
    <w:rsid w:val="000F1036"/>
    <w:rsid w:val="000F14DA"/>
    <w:rsid w:val="000F2052"/>
    <w:rsid w:val="000F2751"/>
    <w:rsid w:val="000F3197"/>
    <w:rsid w:val="000F51EC"/>
    <w:rsid w:val="00101939"/>
    <w:rsid w:val="0010469A"/>
    <w:rsid w:val="00105366"/>
    <w:rsid w:val="00110B6B"/>
    <w:rsid w:val="00111803"/>
    <w:rsid w:val="00112574"/>
    <w:rsid w:val="0011455E"/>
    <w:rsid w:val="00115729"/>
    <w:rsid w:val="001227E6"/>
    <w:rsid w:val="0012579A"/>
    <w:rsid w:val="00126D5F"/>
    <w:rsid w:val="001329D3"/>
    <w:rsid w:val="001336C2"/>
    <w:rsid w:val="00135197"/>
    <w:rsid w:val="00137258"/>
    <w:rsid w:val="0014114F"/>
    <w:rsid w:val="00142FCD"/>
    <w:rsid w:val="0014779B"/>
    <w:rsid w:val="001508C8"/>
    <w:rsid w:val="001511D0"/>
    <w:rsid w:val="00152880"/>
    <w:rsid w:val="00155394"/>
    <w:rsid w:val="00156419"/>
    <w:rsid w:val="001620CD"/>
    <w:rsid w:val="00162613"/>
    <w:rsid w:val="001632BD"/>
    <w:rsid w:val="00163C07"/>
    <w:rsid w:val="00167344"/>
    <w:rsid w:val="00172151"/>
    <w:rsid w:val="001722AC"/>
    <w:rsid w:val="00173FF4"/>
    <w:rsid w:val="00177BA6"/>
    <w:rsid w:val="001813C9"/>
    <w:rsid w:val="00184A89"/>
    <w:rsid w:val="001850C6"/>
    <w:rsid w:val="00185286"/>
    <w:rsid w:val="00194E9F"/>
    <w:rsid w:val="0019554D"/>
    <w:rsid w:val="00195A9C"/>
    <w:rsid w:val="00195E50"/>
    <w:rsid w:val="001A06BC"/>
    <w:rsid w:val="001A3332"/>
    <w:rsid w:val="001A4982"/>
    <w:rsid w:val="001A5337"/>
    <w:rsid w:val="001A7AAC"/>
    <w:rsid w:val="001B2E17"/>
    <w:rsid w:val="001B52B6"/>
    <w:rsid w:val="001C0337"/>
    <w:rsid w:val="001C23B1"/>
    <w:rsid w:val="001C4B36"/>
    <w:rsid w:val="001D12BC"/>
    <w:rsid w:val="001D480E"/>
    <w:rsid w:val="001E171D"/>
    <w:rsid w:val="001E61A8"/>
    <w:rsid w:val="001F172D"/>
    <w:rsid w:val="001F276F"/>
    <w:rsid w:val="001F6EAE"/>
    <w:rsid w:val="001F7F9A"/>
    <w:rsid w:val="00202839"/>
    <w:rsid w:val="00204B94"/>
    <w:rsid w:val="00205C0C"/>
    <w:rsid w:val="00210127"/>
    <w:rsid w:val="00210EC2"/>
    <w:rsid w:val="00211DF1"/>
    <w:rsid w:val="00211EF5"/>
    <w:rsid w:val="00217522"/>
    <w:rsid w:val="00224DF7"/>
    <w:rsid w:val="002264E1"/>
    <w:rsid w:val="00230825"/>
    <w:rsid w:val="002406B5"/>
    <w:rsid w:val="00240C50"/>
    <w:rsid w:val="00243DD9"/>
    <w:rsid w:val="00244E36"/>
    <w:rsid w:val="00246651"/>
    <w:rsid w:val="00254AD0"/>
    <w:rsid w:val="00255352"/>
    <w:rsid w:val="002571C1"/>
    <w:rsid w:val="0026349B"/>
    <w:rsid w:val="0027036E"/>
    <w:rsid w:val="00271A84"/>
    <w:rsid w:val="00272166"/>
    <w:rsid w:val="002752A7"/>
    <w:rsid w:val="00275EF4"/>
    <w:rsid w:val="002810DE"/>
    <w:rsid w:val="00285083"/>
    <w:rsid w:val="00290FD2"/>
    <w:rsid w:val="00291775"/>
    <w:rsid w:val="0029203E"/>
    <w:rsid w:val="00296B2D"/>
    <w:rsid w:val="002A05F0"/>
    <w:rsid w:val="002A0C19"/>
    <w:rsid w:val="002A3C2B"/>
    <w:rsid w:val="002A56BE"/>
    <w:rsid w:val="002A6C90"/>
    <w:rsid w:val="002A79CE"/>
    <w:rsid w:val="002B2DDA"/>
    <w:rsid w:val="002B487D"/>
    <w:rsid w:val="002B500D"/>
    <w:rsid w:val="002C1DE3"/>
    <w:rsid w:val="002C2AB1"/>
    <w:rsid w:val="002C4768"/>
    <w:rsid w:val="002C61A1"/>
    <w:rsid w:val="002C6A1D"/>
    <w:rsid w:val="002C6B8C"/>
    <w:rsid w:val="002D1968"/>
    <w:rsid w:val="002E141B"/>
    <w:rsid w:val="002E2B0D"/>
    <w:rsid w:val="002E2C1D"/>
    <w:rsid w:val="002E62E1"/>
    <w:rsid w:val="002E6BA3"/>
    <w:rsid w:val="002E7693"/>
    <w:rsid w:val="002F04FF"/>
    <w:rsid w:val="002F0ED8"/>
    <w:rsid w:val="002F281C"/>
    <w:rsid w:val="002F6F40"/>
    <w:rsid w:val="00301053"/>
    <w:rsid w:val="00305AC3"/>
    <w:rsid w:val="0030617B"/>
    <w:rsid w:val="00315F33"/>
    <w:rsid w:val="0032287D"/>
    <w:rsid w:val="00332B7E"/>
    <w:rsid w:val="0033439E"/>
    <w:rsid w:val="00337340"/>
    <w:rsid w:val="003378FD"/>
    <w:rsid w:val="00337D14"/>
    <w:rsid w:val="00344213"/>
    <w:rsid w:val="003446C9"/>
    <w:rsid w:val="00346E59"/>
    <w:rsid w:val="003473EB"/>
    <w:rsid w:val="003540EF"/>
    <w:rsid w:val="003558D3"/>
    <w:rsid w:val="00355C94"/>
    <w:rsid w:val="00360E29"/>
    <w:rsid w:val="00361123"/>
    <w:rsid w:val="0036681D"/>
    <w:rsid w:val="00367A28"/>
    <w:rsid w:val="00370E1B"/>
    <w:rsid w:val="00372312"/>
    <w:rsid w:val="003741FD"/>
    <w:rsid w:val="00376928"/>
    <w:rsid w:val="00377B1E"/>
    <w:rsid w:val="00384142"/>
    <w:rsid w:val="003852F9"/>
    <w:rsid w:val="003863D6"/>
    <w:rsid w:val="00390669"/>
    <w:rsid w:val="0039146A"/>
    <w:rsid w:val="00391D55"/>
    <w:rsid w:val="0039378B"/>
    <w:rsid w:val="0039470C"/>
    <w:rsid w:val="003973A9"/>
    <w:rsid w:val="003A16B9"/>
    <w:rsid w:val="003A28C7"/>
    <w:rsid w:val="003A5043"/>
    <w:rsid w:val="003A659A"/>
    <w:rsid w:val="003A7034"/>
    <w:rsid w:val="003A719D"/>
    <w:rsid w:val="003B0320"/>
    <w:rsid w:val="003B3DD4"/>
    <w:rsid w:val="003B4C9E"/>
    <w:rsid w:val="003B587A"/>
    <w:rsid w:val="003B78A2"/>
    <w:rsid w:val="003C0DBA"/>
    <w:rsid w:val="003C2062"/>
    <w:rsid w:val="003C760B"/>
    <w:rsid w:val="003C7B81"/>
    <w:rsid w:val="003D0D96"/>
    <w:rsid w:val="003D2FAA"/>
    <w:rsid w:val="003D6124"/>
    <w:rsid w:val="003D7AE0"/>
    <w:rsid w:val="003D7E94"/>
    <w:rsid w:val="003E65BA"/>
    <w:rsid w:val="003E6710"/>
    <w:rsid w:val="003E75CE"/>
    <w:rsid w:val="003F0253"/>
    <w:rsid w:val="003F3FDB"/>
    <w:rsid w:val="0040032D"/>
    <w:rsid w:val="00403FE2"/>
    <w:rsid w:val="004048C0"/>
    <w:rsid w:val="00404EFD"/>
    <w:rsid w:val="00414AE2"/>
    <w:rsid w:val="00417CE3"/>
    <w:rsid w:val="00424977"/>
    <w:rsid w:val="00424C9A"/>
    <w:rsid w:val="00424E77"/>
    <w:rsid w:val="00427C5D"/>
    <w:rsid w:val="0043302C"/>
    <w:rsid w:val="0043302E"/>
    <w:rsid w:val="00442F13"/>
    <w:rsid w:val="00444A1A"/>
    <w:rsid w:val="00444F59"/>
    <w:rsid w:val="004455EF"/>
    <w:rsid w:val="004516AC"/>
    <w:rsid w:val="004528CD"/>
    <w:rsid w:val="00453468"/>
    <w:rsid w:val="0045353A"/>
    <w:rsid w:val="004603FD"/>
    <w:rsid w:val="004655A8"/>
    <w:rsid w:val="00467D7B"/>
    <w:rsid w:val="00475505"/>
    <w:rsid w:val="00483FFC"/>
    <w:rsid w:val="004847EF"/>
    <w:rsid w:val="00484A0D"/>
    <w:rsid w:val="00486400"/>
    <w:rsid w:val="00491DE8"/>
    <w:rsid w:val="00492751"/>
    <w:rsid w:val="00496D7C"/>
    <w:rsid w:val="004A0D6F"/>
    <w:rsid w:val="004A2F2C"/>
    <w:rsid w:val="004A351F"/>
    <w:rsid w:val="004A605D"/>
    <w:rsid w:val="004B0439"/>
    <w:rsid w:val="004B0689"/>
    <w:rsid w:val="004B09E5"/>
    <w:rsid w:val="004B22F5"/>
    <w:rsid w:val="004B2575"/>
    <w:rsid w:val="004B4D78"/>
    <w:rsid w:val="004C1646"/>
    <w:rsid w:val="004C1789"/>
    <w:rsid w:val="004C1D13"/>
    <w:rsid w:val="004C4A2B"/>
    <w:rsid w:val="004C51A4"/>
    <w:rsid w:val="004C651D"/>
    <w:rsid w:val="004D3435"/>
    <w:rsid w:val="004D7053"/>
    <w:rsid w:val="004F799F"/>
    <w:rsid w:val="005030F3"/>
    <w:rsid w:val="00504D78"/>
    <w:rsid w:val="00505BF0"/>
    <w:rsid w:val="00506534"/>
    <w:rsid w:val="00511367"/>
    <w:rsid w:val="00511507"/>
    <w:rsid w:val="00513E97"/>
    <w:rsid w:val="005154D7"/>
    <w:rsid w:val="00517CE9"/>
    <w:rsid w:val="00517CF1"/>
    <w:rsid w:val="00520C14"/>
    <w:rsid w:val="00531DFC"/>
    <w:rsid w:val="00536133"/>
    <w:rsid w:val="005412BD"/>
    <w:rsid w:val="00542462"/>
    <w:rsid w:val="0054309A"/>
    <w:rsid w:val="00544190"/>
    <w:rsid w:val="0055084D"/>
    <w:rsid w:val="005517CE"/>
    <w:rsid w:val="005550A7"/>
    <w:rsid w:val="00557406"/>
    <w:rsid w:val="005577D1"/>
    <w:rsid w:val="00560ED5"/>
    <w:rsid w:val="0056323C"/>
    <w:rsid w:val="00563AE8"/>
    <w:rsid w:val="005642D0"/>
    <w:rsid w:val="005651D7"/>
    <w:rsid w:val="00567589"/>
    <w:rsid w:val="00577655"/>
    <w:rsid w:val="00580061"/>
    <w:rsid w:val="00581691"/>
    <w:rsid w:val="00581D70"/>
    <w:rsid w:val="00584249"/>
    <w:rsid w:val="005865F0"/>
    <w:rsid w:val="0059187E"/>
    <w:rsid w:val="00591C1E"/>
    <w:rsid w:val="00592374"/>
    <w:rsid w:val="00596007"/>
    <w:rsid w:val="005A0497"/>
    <w:rsid w:val="005A73F8"/>
    <w:rsid w:val="005B0E25"/>
    <w:rsid w:val="005B3A3B"/>
    <w:rsid w:val="005B4A85"/>
    <w:rsid w:val="005B4E2B"/>
    <w:rsid w:val="005B7030"/>
    <w:rsid w:val="005C13A9"/>
    <w:rsid w:val="005C3CD4"/>
    <w:rsid w:val="005C49E8"/>
    <w:rsid w:val="005C65E0"/>
    <w:rsid w:val="005C6F26"/>
    <w:rsid w:val="005C7294"/>
    <w:rsid w:val="005D3891"/>
    <w:rsid w:val="005D46DB"/>
    <w:rsid w:val="005D5017"/>
    <w:rsid w:val="005D5B93"/>
    <w:rsid w:val="005E2A53"/>
    <w:rsid w:val="005E34BB"/>
    <w:rsid w:val="005E5603"/>
    <w:rsid w:val="0060201B"/>
    <w:rsid w:val="0060249E"/>
    <w:rsid w:val="0060262A"/>
    <w:rsid w:val="00610B4B"/>
    <w:rsid w:val="00612CF8"/>
    <w:rsid w:val="00616979"/>
    <w:rsid w:val="00620114"/>
    <w:rsid w:val="00621589"/>
    <w:rsid w:val="006253AB"/>
    <w:rsid w:val="006269B4"/>
    <w:rsid w:val="00627518"/>
    <w:rsid w:val="00630B99"/>
    <w:rsid w:val="00633E85"/>
    <w:rsid w:val="00634FDF"/>
    <w:rsid w:val="00637E47"/>
    <w:rsid w:val="00654B58"/>
    <w:rsid w:val="006562AC"/>
    <w:rsid w:val="006575D7"/>
    <w:rsid w:val="0066076A"/>
    <w:rsid w:val="00660E6C"/>
    <w:rsid w:val="006611E7"/>
    <w:rsid w:val="006614CE"/>
    <w:rsid w:val="00661579"/>
    <w:rsid w:val="00665909"/>
    <w:rsid w:val="00666600"/>
    <w:rsid w:val="00671F65"/>
    <w:rsid w:val="00672F12"/>
    <w:rsid w:val="00674D64"/>
    <w:rsid w:val="00675FB5"/>
    <w:rsid w:val="00680686"/>
    <w:rsid w:val="00681A89"/>
    <w:rsid w:val="00682671"/>
    <w:rsid w:val="006835D0"/>
    <w:rsid w:val="006855C8"/>
    <w:rsid w:val="00685D49"/>
    <w:rsid w:val="0068602F"/>
    <w:rsid w:val="00686C25"/>
    <w:rsid w:val="00686C34"/>
    <w:rsid w:val="0068718B"/>
    <w:rsid w:val="00691AA1"/>
    <w:rsid w:val="00694EDF"/>
    <w:rsid w:val="00697759"/>
    <w:rsid w:val="006A15CE"/>
    <w:rsid w:val="006A2045"/>
    <w:rsid w:val="006A35DA"/>
    <w:rsid w:val="006A50BC"/>
    <w:rsid w:val="006A5F37"/>
    <w:rsid w:val="006A6CCC"/>
    <w:rsid w:val="006B0E84"/>
    <w:rsid w:val="006B33A5"/>
    <w:rsid w:val="006B3E93"/>
    <w:rsid w:val="006B4685"/>
    <w:rsid w:val="006B5393"/>
    <w:rsid w:val="006B790A"/>
    <w:rsid w:val="006C2681"/>
    <w:rsid w:val="006C5BEE"/>
    <w:rsid w:val="006C622E"/>
    <w:rsid w:val="006C6ACC"/>
    <w:rsid w:val="006D214A"/>
    <w:rsid w:val="006D23AF"/>
    <w:rsid w:val="006D57BD"/>
    <w:rsid w:val="006D7A3D"/>
    <w:rsid w:val="006E0A7A"/>
    <w:rsid w:val="006E21BE"/>
    <w:rsid w:val="006E267D"/>
    <w:rsid w:val="006E72E2"/>
    <w:rsid w:val="006E7AEE"/>
    <w:rsid w:val="006F6CE3"/>
    <w:rsid w:val="006F7F06"/>
    <w:rsid w:val="00707849"/>
    <w:rsid w:val="00710344"/>
    <w:rsid w:val="00711DFE"/>
    <w:rsid w:val="00711E92"/>
    <w:rsid w:val="00715565"/>
    <w:rsid w:val="00724D03"/>
    <w:rsid w:val="00730A2C"/>
    <w:rsid w:val="007346F9"/>
    <w:rsid w:val="0073493F"/>
    <w:rsid w:val="00734E8A"/>
    <w:rsid w:val="00735BD8"/>
    <w:rsid w:val="00735C0E"/>
    <w:rsid w:val="00736996"/>
    <w:rsid w:val="00747160"/>
    <w:rsid w:val="00750406"/>
    <w:rsid w:val="00751EDB"/>
    <w:rsid w:val="007534F5"/>
    <w:rsid w:val="0075647B"/>
    <w:rsid w:val="007600C4"/>
    <w:rsid w:val="007635CA"/>
    <w:rsid w:val="00763E1C"/>
    <w:rsid w:val="00766409"/>
    <w:rsid w:val="00767D35"/>
    <w:rsid w:val="00771028"/>
    <w:rsid w:val="00780CDB"/>
    <w:rsid w:val="00783249"/>
    <w:rsid w:val="007933CE"/>
    <w:rsid w:val="00797117"/>
    <w:rsid w:val="00797E0A"/>
    <w:rsid w:val="007A030C"/>
    <w:rsid w:val="007A0430"/>
    <w:rsid w:val="007A1CE1"/>
    <w:rsid w:val="007A1F6A"/>
    <w:rsid w:val="007A2466"/>
    <w:rsid w:val="007B11A6"/>
    <w:rsid w:val="007B14E8"/>
    <w:rsid w:val="007B17AF"/>
    <w:rsid w:val="007B2A4C"/>
    <w:rsid w:val="007B31FF"/>
    <w:rsid w:val="007B3388"/>
    <w:rsid w:val="007B4A64"/>
    <w:rsid w:val="007B7548"/>
    <w:rsid w:val="007C0229"/>
    <w:rsid w:val="007C0AB3"/>
    <w:rsid w:val="007C2F07"/>
    <w:rsid w:val="007C2F82"/>
    <w:rsid w:val="007C3123"/>
    <w:rsid w:val="007C6C8B"/>
    <w:rsid w:val="007C7CFA"/>
    <w:rsid w:val="007D153D"/>
    <w:rsid w:val="007D3052"/>
    <w:rsid w:val="007D4C3B"/>
    <w:rsid w:val="007E1AFD"/>
    <w:rsid w:val="007F103B"/>
    <w:rsid w:val="007F154F"/>
    <w:rsid w:val="007F257C"/>
    <w:rsid w:val="007F5D10"/>
    <w:rsid w:val="007F65CD"/>
    <w:rsid w:val="008037E3"/>
    <w:rsid w:val="00812701"/>
    <w:rsid w:val="00813277"/>
    <w:rsid w:val="00816D61"/>
    <w:rsid w:val="00817AFD"/>
    <w:rsid w:val="008209DD"/>
    <w:rsid w:val="00822197"/>
    <w:rsid w:val="00825221"/>
    <w:rsid w:val="008265C0"/>
    <w:rsid w:val="00827DBE"/>
    <w:rsid w:val="00830D1B"/>
    <w:rsid w:val="00833385"/>
    <w:rsid w:val="00834617"/>
    <w:rsid w:val="00837428"/>
    <w:rsid w:val="00837C1A"/>
    <w:rsid w:val="00837C91"/>
    <w:rsid w:val="00840873"/>
    <w:rsid w:val="00842992"/>
    <w:rsid w:val="00844BF3"/>
    <w:rsid w:val="008538CA"/>
    <w:rsid w:val="00853B18"/>
    <w:rsid w:val="00855CBA"/>
    <w:rsid w:val="008577CA"/>
    <w:rsid w:val="00864091"/>
    <w:rsid w:val="008641F7"/>
    <w:rsid w:val="0086708A"/>
    <w:rsid w:val="008671EF"/>
    <w:rsid w:val="00873440"/>
    <w:rsid w:val="00876366"/>
    <w:rsid w:val="008831AC"/>
    <w:rsid w:val="00883544"/>
    <w:rsid w:val="00883BD0"/>
    <w:rsid w:val="00885FF4"/>
    <w:rsid w:val="00886754"/>
    <w:rsid w:val="00895247"/>
    <w:rsid w:val="00897206"/>
    <w:rsid w:val="008A3DD4"/>
    <w:rsid w:val="008A6A5B"/>
    <w:rsid w:val="008B16B8"/>
    <w:rsid w:val="008C21AE"/>
    <w:rsid w:val="008C6D06"/>
    <w:rsid w:val="008C77CF"/>
    <w:rsid w:val="008E0905"/>
    <w:rsid w:val="008E3E61"/>
    <w:rsid w:val="008E40AF"/>
    <w:rsid w:val="008E4265"/>
    <w:rsid w:val="008F73EC"/>
    <w:rsid w:val="0090487F"/>
    <w:rsid w:val="0090579F"/>
    <w:rsid w:val="009063F8"/>
    <w:rsid w:val="00907676"/>
    <w:rsid w:val="009103E9"/>
    <w:rsid w:val="00913498"/>
    <w:rsid w:val="00920D91"/>
    <w:rsid w:val="009253F6"/>
    <w:rsid w:val="0092690F"/>
    <w:rsid w:val="009302CE"/>
    <w:rsid w:val="0093117F"/>
    <w:rsid w:val="0093180D"/>
    <w:rsid w:val="00931E74"/>
    <w:rsid w:val="00933540"/>
    <w:rsid w:val="00935C26"/>
    <w:rsid w:val="00951CDA"/>
    <w:rsid w:val="0095405A"/>
    <w:rsid w:val="009545EB"/>
    <w:rsid w:val="00961AE8"/>
    <w:rsid w:val="00962778"/>
    <w:rsid w:val="009742EC"/>
    <w:rsid w:val="009743EC"/>
    <w:rsid w:val="00977923"/>
    <w:rsid w:val="00980371"/>
    <w:rsid w:val="00980D25"/>
    <w:rsid w:val="009829B3"/>
    <w:rsid w:val="00982A1F"/>
    <w:rsid w:val="009837A9"/>
    <w:rsid w:val="009869E7"/>
    <w:rsid w:val="0099125B"/>
    <w:rsid w:val="009947DA"/>
    <w:rsid w:val="009960CD"/>
    <w:rsid w:val="00996707"/>
    <w:rsid w:val="009A4C32"/>
    <w:rsid w:val="009A5C33"/>
    <w:rsid w:val="009A6A3F"/>
    <w:rsid w:val="009B1840"/>
    <w:rsid w:val="009B6A29"/>
    <w:rsid w:val="009D0288"/>
    <w:rsid w:val="009D0589"/>
    <w:rsid w:val="009D4344"/>
    <w:rsid w:val="009D631A"/>
    <w:rsid w:val="009D6F6B"/>
    <w:rsid w:val="009D7B48"/>
    <w:rsid w:val="009E1B5F"/>
    <w:rsid w:val="009E6437"/>
    <w:rsid w:val="009F0DE4"/>
    <w:rsid w:val="009F3124"/>
    <w:rsid w:val="009F31CD"/>
    <w:rsid w:val="009F4D4B"/>
    <w:rsid w:val="009F76C5"/>
    <w:rsid w:val="00A003ED"/>
    <w:rsid w:val="00A03088"/>
    <w:rsid w:val="00A05D6C"/>
    <w:rsid w:val="00A066CF"/>
    <w:rsid w:val="00A06FF2"/>
    <w:rsid w:val="00A079C8"/>
    <w:rsid w:val="00A11D95"/>
    <w:rsid w:val="00A161C8"/>
    <w:rsid w:val="00A228EF"/>
    <w:rsid w:val="00A34AFF"/>
    <w:rsid w:val="00A35230"/>
    <w:rsid w:val="00A414C0"/>
    <w:rsid w:val="00A46701"/>
    <w:rsid w:val="00A477F6"/>
    <w:rsid w:val="00A5118E"/>
    <w:rsid w:val="00A51F6D"/>
    <w:rsid w:val="00A53495"/>
    <w:rsid w:val="00A54599"/>
    <w:rsid w:val="00A553C3"/>
    <w:rsid w:val="00A60FEB"/>
    <w:rsid w:val="00A62918"/>
    <w:rsid w:val="00A706D0"/>
    <w:rsid w:val="00A719FE"/>
    <w:rsid w:val="00A732D9"/>
    <w:rsid w:val="00A73BAB"/>
    <w:rsid w:val="00A74132"/>
    <w:rsid w:val="00A74C17"/>
    <w:rsid w:val="00A7556B"/>
    <w:rsid w:val="00A76039"/>
    <w:rsid w:val="00A76D99"/>
    <w:rsid w:val="00A776EC"/>
    <w:rsid w:val="00A80027"/>
    <w:rsid w:val="00A81E3C"/>
    <w:rsid w:val="00A84746"/>
    <w:rsid w:val="00A875C8"/>
    <w:rsid w:val="00AB159A"/>
    <w:rsid w:val="00AB18B0"/>
    <w:rsid w:val="00AB63BD"/>
    <w:rsid w:val="00AB7A7A"/>
    <w:rsid w:val="00AC5285"/>
    <w:rsid w:val="00AC75BC"/>
    <w:rsid w:val="00AD0D32"/>
    <w:rsid w:val="00AD2628"/>
    <w:rsid w:val="00AD3D70"/>
    <w:rsid w:val="00AD5DE0"/>
    <w:rsid w:val="00AD73C2"/>
    <w:rsid w:val="00AD73C5"/>
    <w:rsid w:val="00AD77D2"/>
    <w:rsid w:val="00AE2782"/>
    <w:rsid w:val="00AF1CCF"/>
    <w:rsid w:val="00AF39C7"/>
    <w:rsid w:val="00B00C98"/>
    <w:rsid w:val="00B00EAF"/>
    <w:rsid w:val="00B061AE"/>
    <w:rsid w:val="00B103EA"/>
    <w:rsid w:val="00B10CFB"/>
    <w:rsid w:val="00B12DAC"/>
    <w:rsid w:val="00B149E6"/>
    <w:rsid w:val="00B2548A"/>
    <w:rsid w:val="00B25BC9"/>
    <w:rsid w:val="00B25FBF"/>
    <w:rsid w:val="00B2672E"/>
    <w:rsid w:val="00B362AC"/>
    <w:rsid w:val="00B40E5E"/>
    <w:rsid w:val="00B46C66"/>
    <w:rsid w:val="00B47DBD"/>
    <w:rsid w:val="00B52809"/>
    <w:rsid w:val="00B566B7"/>
    <w:rsid w:val="00B600EF"/>
    <w:rsid w:val="00B60CBA"/>
    <w:rsid w:val="00B72044"/>
    <w:rsid w:val="00B73063"/>
    <w:rsid w:val="00B7322C"/>
    <w:rsid w:val="00B7545B"/>
    <w:rsid w:val="00B8046F"/>
    <w:rsid w:val="00B82CCE"/>
    <w:rsid w:val="00B85075"/>
    <w:rsid w:val="00B93005"/>
    <w:rsid w:val="00B94AE7"/>
    <w:rsid w:val="00B95A1B"/>
    <w:rsid w:val="00B97A7B"/>
    <w:rsid w:val="00B97B8D"/>
    <w:rsid w:val="00BA09E3"/>
    <w:rsid w:val="00BA3ACD"/>
    <w:rsid w:val="00BA45C3"/>
    <w:rsid w:val="00BA4BBD"/>
    <w:rsid w:val="00BA5F52"/>
    <w:rsid w:val="00BA70B8"/>
    <w:rsid w:val="00BB133A"/>
    <w:rsid w:val="00BB2F8A"/>
    <w:rsid w:val="00BB348A"/>
    <w:rsid w:val="00BB35C5"/>
    <w:rsid w:val="00BB528E"/>
    <w:rsid w:val="00BB6245"/>
    <w:rsid w:val="00BC35B7"/>
    <w:rsid w:val="00BC4623"/>
    <w:rsid w:val="00BC5E19"/>
    <w:rsid w:val="00BC7052"/>
    <w:rsid w:val="00BD1EB2"/>
    <w:rsid w:val="00BD38E1"/>
    <w:rsid w:val="00BD504D"/>
    <w:rsid w:val="00BD57FB"/>
    <w:rsid w:val="00BD58A5"/>
    <w:rsid w:val="00BD5F11"/>
    <w:rsid w:val="00BD66A3"/>
    <w:rsid w:val="00BD6B5A"/>
    <w:rsid w:val="00BE2761"/>
    <w:rsid w:val="00BE32C9"/>
    <w:rsid w:val="00BE75B5"/>
    <w:rsid w:val="00BF0303"/>
    <w:rsid w:val="00BF1B50"/>
    <w:rsid w:val="00BF26A9"/>
    <w:rsid w:val="00C01194"/>
    <w:rsid w:val="00C0144F"/>
    <w:rsid w:val="00C021FE"/>
    <w:rsid w:val="00C05D06"/>
    <w:rsid w:val="00C11C43"/>
    <w:rsid w:val="00C12317"/>
    <w:rsid w:val="00C26228"/>
    <w:rsid w:val="00C311E1"/>
    <w:rsid w:val="00C31913"/>
    <w:rsid w:val="00C3522D"/>
    <w:rsid w:val="00C3631D"/>
    <w:rsid w:val="00C37B95"/>
    <w:rsid w:val="00C40352"/>
    <w:rsid w:val="00C50676"/>
    <w:rsid w:val="00C53988"/>
    <w:rsid w:val="00C53B25"/>
    <w:rsid w:val="00C562D4"/>
    <w:rsid w:val="00C57A4D"/>
    <w:rsid w:val="00C60D97"/>
    <w:rsid w:val="00C62DB5"/>
    <w:rsid w:val="00C645D2"/>
    <w:rsid w:val="00C662B2"/>
    <w:rsid w:val="00C67105"/>
    <w:rsid w:val="00C76ED9"/>
    <w:rsid w:val="00C7781C"/>
    <w:rsid w:val="00C80C73"/>
    <w:rsid w:val="00C8127B"/>
    <w:rsid w:val="00C8145E"/>
    <w:rsid w:val="00C83102"/>
    <w:rsid w:val="00C84A96"/>
    <w:rsid w:val="00C87A7F"/>
    <w:rsid w:val="00C9239E"/>
    <w:rsid w:val="00C9410B"/>
    <w:rsid w:val="00C94875"/>
    <w:rsid w:val="00C94F2B"/>
    <w:rsid w:val="00CA3326"/>
    <w:rsid w:val="00CA4BAA"/>
    <w:rsid w:val="00CB16B7"/>
    <w:rsid w:val="00CB4B84"/>
    <w:rsid w:val="00CC4138"/>
    <w:rsid w:val="00CC5068"/>
    <w:rsid w:val="00CC5272"/>
    <w:rsid w:val="00CD01A7"/>
    <w:rsid w:val="00CD3374"/>
    <w:rsid w:val="00CD47E7"/>
    <w:rsid w:val="00CE4E4C"/>
    <w:rsid w:val="00CF15F7"/>
    <w:rsid w:val="00CF2F4C"/>
    <w:rsid w:val="00CF3A1A"/>
    <w:rsid w:val="00CF45EA"/>
    <w:rsid w:val="00CF7501"/>
    <w:rsid w:val="00D00ED0"/>
    <w:rsid w:val="00D02B7B"/>
    <w:rsid w:val="00D043AD"/>
    <w:rsid w:val="00D0681A"/>
    <w:rsid w:val="00D10A4C"/>
    <w:rsid w:val="00D12709"/>
    <w:rsid w:val="00D15176"/>
    <w:rsid w:val="00D255A1"/>
    <w:rsid w:val="00D26380"/>
    <w:rsid w:val="00D270D9"/>
    <w:rsid w:val="00D2741A"/>
    <w:rsid w:val="00D334AE"/>
    <w:rsid w:val="00D37A6D"/>
    <w:rsid w:val="00D411B2"/>
    <w:rsid w:val="00D42EE9"/>
    <w:rsid w:val="00D440D0"/>
    <w:rsid w:val="00D5230A"/>
    <w:rsid w:val="00D53204"/>
    <w:rsid w:val="00D5648F"/>
    <w:rsid w:val="00D56A95"/>
    <w:rsid w:val="00D56BEA"/>
    <w:rsid w:val="00D6033E"/>
    <w:rsid w:val="00D608E2"/>
    <w:rsid w:val="00D702C3"/>
    <w:rsid w:val="00D71AFD"/>
    <w:rsid w:val="00D75AF7"/>
    <w:rsid w:val="00D83636"/>
    <w:rsid w:val="00D90C40"/>
    <w:rsid w:val="00D91B9F"/>
    <w:rsid w:val="00D94FE1"/>
    <w:rsid w:val="00D95496"/>
    <w:rsid w:val="00D9725C"/>
    <w:rsid w:val="00DA7DF2"/>
    <w:rsid w:val="00DB41B2"/>
    <w:rsid w:val="00DB5D30"/>
    <w:rsid w:val="00DB610B"/>
    <w:rsid w:val="00DB67A1"/>
    <w:rsid w:val="00DC12E7"/>
    <w:rsid w:val="00DC31D0"/>
    <w:rsid w:val="00DC3D55"/>
    <w:rsid w:val="00DC4D88"/>
    <w:rsid w:val="00DC7E51"/>
    <w:rsid w:val="00DD0793"/>
    <w:rsid w:val="00DD55A3"/>
    <w:rsid w:val="00DD6AD2"/>
    <w:rsid w:val="00DD7ACA"/>
    <w:rsid w:val="00DE2A00"/>
    <w:rsid w:val="00DE3689"/>
    <w:rsid w:val="00DE40C7"/>
    <w:rsid w:val="00DE4A60"/>
    <w:rsid w:val="00DE6849"/>
    <w:rsid w:val="00DF05EE"/>
    <w:rsid w:val="00DF4BAE"/>
    <w:rsid w:val="00DF7BFD"/>
    <w:rsid w:val="00E0130E"/>
    <w:rsid w:val="00E1469E"/>
    <w:rsid w:val="00E20212"/>
    <w:rsid w:val="00E21D5C"/>
    <w:rsid w:val="00E249AE"/>
    <w:rsid w:val="00E24F6A"/>
    <w:rsid w:val="00E345E9"/>
    <w:rsid w:val="00E35C95"/>
    <w:rsid w:val="00E37FFC"/>
    <w:rsid w:val="00E4213E"/>
    <w:rsid w:val="00E45427"/>
    <w:rsid w:val="00E5141E"/>
    <w:rsid w:val="00E52F7E"/>
    <w:rsid w:val="00E56C2A"/>
    <w:rsid w:val="00E60B08"/>
    <w:rsid w:val="00E61492"/>
    <w:rsid w:val="00E61CEB"/>
    <w:rsid w:val="00E64CC8"/>
    <w:rsid w:val="00E6717E"/>
    <w:rsid w:val="00E72108"/>
    <w:rsid w:val="00E75BCA"/>
    <w:rsid w:val="00E80D06"/>
    <w:rsid w:val="00E84BF8"/>
    <w:rsid w:val="00E85372"/>
    <w:rsid w:val="00E90D93"/>
    <w:rsid w:val="00E92815"/>
    <w:rsid w:val="00E928F0"/>
    <w:rsid w:val="00E93729"/>
    <w:rsid w:val="00E94218"/>
    <w:rsid w:val="00E94ED1"/>
    <w:rsid w:val="00E97D7E"/>
    <w:rsid w:val="00EA4F3B"/>
    <w:rsid w:val="00EA5351"/>
    <w:rsid w:val="00EA7D95"/>
    <w:rsid w:val="00EB01CA"/>
    <w:rsid w:val="00EC0A8F"/>
    <w:rsid w:val="00EC1B01"/>
    <w:rsid w:val="00EC28F5"/>
    <w:rsid w:val="00EC3A06"/>
    <w:rsid w:val="00EE0FB8"/>
    <w:rsid w:val="00EE2CCE"/>
    <w:rsid w:val="00EE743C"/>
    <w:rsid w:val="00EF01FA"/>
    <w:rsid w:val="00EF0D3F"/>
    <w:rsid w:val="00EF10FA"/>
    <w:rsid w:val="00EF3644"/>
    <w:rsid w:val="00EF4C40"/>
    <w:rsid w:val="00EF7878"/>
    <w:rsid w:val="00F00671"/>
    <w:rsid w:val="00F0236F"/>
    <w:rsid w:val="00F210F3"/>
    <w:rsid w:val="00F25F00"/>
    <w:rsid w:val="00F31C13"/>
    <w:rsid w:val="00F32AB8"/>
    <w:rsid w:val="00F34CF1"/>
    <w:rsid w:val="00F36197"/>
    <w:rsid w:val="00F40707"/>
    <w:rsid w:val="00F41D0E"/>
    <w:rsid w:val="00F43A0F"/>
    <w:rsid w:val="00F44280"/>
    <w:rsid w:val="00F471AD"/>
    <w:rsid w:val="00F55696"/>
    <w:rsid w:val="00F61BDD"/>
    <w:rsid w:val="00F7315B"/>
    <w:rsid w:val="00F73310"/>
    <w:rsid w:val="00F7613B"/>
    <w:rsid w:val="00F767B6"/>
    <w:rsid w:val="00F8215E"/>
    <w:rsid w:val="00F83118"/>
    <w:rsid w:val="00F936F8"/>
    <w:rsid w:val="00FB24D2"/>
    <w:rsid w:val="00FB4342"/>
    <w:rsid w:val="00FC535B"/>
    <w:rsid w:val="00FC5D11"/>
    <w:rsid w:val="00FC6E8C"/>
    <w:rsid w:val="00FC7265"/>
    <w:rsid w:val="00FC7368"/>
    <w:rsid w:val="00FD29B1"/>
    <w:rsid w:val="00FD3BCF"/>
    <w:rsid w:val="00FD3E9C"/>
    <w:rsid w:val="00FD43CC"/>
    <w:rsid w:val="00FD617B"/>
    <w:rsid w:val="00FE02C1"/>
    <w:rsid w:val="00FE03EC"/>
    <w:rsid w:val="00FE2745"/>
    <w:rsid w:val="00FE2BAF"/>
    <w:rsid w:val="00FE493C"/>
    <w:rsid w:val="00FE7905"/>
    <w:rsid w:val="00FF212C"/>
    <w:rsid w:val="00FF2827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9FB064"/>
  <w15:docId w15:val="{5C38FF9B-0B44-4095-9D6D-DB63BE9B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9B3"/>
    <w:rPr>
      <w:rFonts w:ascii="Cambria" w:hAnsi="Cambria" w:cstheme="majorBidi"/>
      <w:color w:val="17365D" w:themeColor="text2" w:themeShade="BF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9B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/>
      <w:b/>
      <w:color w:val="365F91" w:themeColor="accent1" w:themeShade="BF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779B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Umbriremedie1-Accentuare11">
    <w:name w:val="Umbrire medie 1 - Accentuare 11"/>
    <w:basedOn w:val="Standardowy"/>
    <w:uiPriority w:val="63"/>
    <w:rsid w:val="009829B3"/>
    <w:pPr>
      <w:spacing w:after="0" w:line="240" w:lineRule="auto"/>
    </w:pPr>
    <w:rPr>
      <w:rFonts w:ascii="Calibri" w:eastAsia="Calibri" w:hAnsi="Calibri" w:cs="Times New Roman"/>
      <w:bCs/>
      <w:sz w:val="24"/>
      <w:szCs w:val="24"/>
      <w:lang w:val="hu-HU" w:eastAsia="hu-H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99"/>
    <w:qFormat/>
    <w:rsid w:val="009829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9B3"/>
    <w:rPr>
      <w:rFonts w:ascii="Cambria" w:hAnsi="Cambria" w:cstheme="majorBidi"/>
      <w:color w:val="17365D" w:themeColor="text2" w:themeShade="BF"/>
      <w:lang w:val="en-GB"/>
    </w:rPr>
  </w:style>
  <w:style w:type="paragraph" w:styleId="Stopka">
    <w:name w:val="footer"/>
    <w:basedOn w:val="Normalny"/>
    <w:link w:val="StopkaZnak"/>
    <w:unhideWhenUsed/>
    <w:rsid w:val="0098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9B3"/>
    <w:rPr>
      <w:rFonts w:ascii="Cambria" w:hAnsi="Cambria" w:cstheme="majorBidi"/>
      <w:color w:val="17365D" w:themeColor="text2" w:themeShade="BF"/>
      <w:lang w:val="en-GB"/>
    </w:rPr>
  </w:style>
  <w:style w:type="character" w:styleId="Hipercze">
    <w:name w:val="Hyperlink"/>
    <w:rsid w:val="009829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9B3"/>
    <w:rPr>
      <w:rFonts w:ascii="Tahoma" w:hAnsi="Tahoma" w:cs="Tahoma"/>
      <w:color w:val="17365D" w:themeColor="text2" w:themeShade="BF"/>
      <w:sz w:val="16"/>
      <w:szCs w:val="16"/>
      <w:lang w:val="en-GB"/>
    </w:rPr>
  </w:style>
  <w:style w:type="table" w:styleId="redniecieniowanie1akcent1">
    <w:name w:val="Medium Shading 1 Accent 1"/>
    <w:basedOn w:val="Standardowy"/>
    <w:uiPriority w:val="63"/>
    <w:rsid w:val="006855C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6855C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ogrubienie">
    <w:name w:val="Strong"/>
    <w:basedOn w:val="Domylnaczcionkaakapitu"/>
    <w:uiPriority w:val="22"/>
    <w:qFormat/>
    <w:rsid w:val="00517CE9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F31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n-US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F3197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329D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E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6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4779B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77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DD0793"/>
    <w:pPr>
      <w:spacing w:after="0" w:line="240" w:lineRule="auto"/>
    </w:pPr>
    <w:rPr>
      <w:rFonts w:ascii="Cambria" w:hAnsi="Cambria" w:cstheme="majorBidi"/>
      <w:color w:val="17365D" w:themeColor="text2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073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6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79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092">
          <w:marLeft w:val="547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494">
          <w:marLeft w:val="547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inpro.org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0826-0603-4F00-993B-1D6427CB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12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ADR Sud Muntenia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Geanina Magureanu</dc:creator>
  <cp:lastModifiedBy>help desk</cp:lastModifiedBy>
  <cp:revision>3</cp:revision>
  <cp:lastPrinted>2022-07-11T08:32:00Z</cp:lastPrinted>
  <dcterms:created xsi:type="dcterms:W3CDTF">2022-08-29T08:48:00Z</dcterms:created>
  <dcterms:modified xsi:type="dcterms:W3CDTF">2022-08-29T08:49:00Z</dcterms:modified>
</cp:coreProperties>
</file>