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648D" w14:textId="4AD614DA" w:rsidR="008075C5" w:rsidRPr="00EA6203" w:rsidRDefault="00A547AF" w:rsidP="0001228F">
      <w:pPr>
        <w:spacing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8075C5" w:rsidRPr="00EA6203">
        <w:rPr>
          <w:rFonts w:cs="Arial"/>
          <w:sz w:val="18"/>
          <w:szCs w:val="18"/>
        </w:rPr>
        <w:t xml:space="preserve">Załącznik </w:t>
      </w:r>
      <w:r w:rsidR="008075C5" w:rsidRPr="00EA6203">
        <w:rPr>
          <w:rFonts w:cs="Arial"/>
          <w:sz w:val="18"/>
          <w:szCs w:val="18"/>
        </w:rPr>
        <w:br/>
        <w:t>do Uchwały Nr</w:t>
      </w:r>
      <w:r w:rsidR="001845F5">
        <w:rPr>
          <w:rFonts w:cs="Arial"/>
          <w:sz w:val="18"/>
          <w:szCs w:val="18"/>
        </w:rPr>
        <w:t xml:space="preserve"> LXV</w:t>
      </w:r>
      <w:r w:rsidR="00ED2B70" w:rsidRPr="00EA6203">
        <w:rPr>
          <w:rFonts w:cs="Arial"/>
          <w:sz w:val="18"/>
          <w:szCs w:val="18"/>
        </w:rPr>
        <w:t xml:space="preserve"> </w:t>
      </w:r>
      <w:r w:rsidR="001845F5">
        <w:rPr>
          <w:rFonts w:cs="Arial"/>
          <w:sz w:val="18"/>
          <w:szCs w:val="18"/>
        </w:rPr>
        <w:t>/1139</w:t>
      </w:r>
      <w:r w:rsidR="008075C5" w:rsidRPr="00EA6203">
        <w:rPr>
          <w:rFonts w:cs="Arial"/>
          <w:sz w:val="18"/>
          <w:szCs w:val="18"/>
        </w:rPr>
        <w:t>/</w:t>
      </w:r>
      <w:r w:rsidR="00ED2B70" w:rsidRPr="00EA6203">
        <w:rPr>
          <w:rFonts w:cs="Arial"/>
          <w:sz w:val="18"/>
          <w:szCs w:val="18"/>
        </w:rPr>
        <w:t xml:space="preserve"> </w:t>
      </w:r>
      <w:r w:rsidR="008075C5" w:rsidRPr="00EA6203">
        <w:rPr>
          <w:rFonts w:cs="Arial"/>
          <w:sz w:val="18"/>
          <w:szCs w:val="18"/>
        </w:rPr>
        <w:t>2</w:t>
      </w:r>
      <w:r w:rsidR="00AE75D3" w:rsidRPr="00EA6203">
        <w:rPr>
          <w:rFonts w:cs="Arial"/>
          <w:sz w:val="18"/>
          <w:szCs w:val="18"/>
        </w:rPr>
        <w:t>3</w:t>
      </w:r>
    </w:p>
    <w:p w14:paraId="0D1E5669" w14:textId="75C8D0EC" w:rsidR="008075C5" w:rsidRPr="00EA6203" w:rsidRDefault="00D505A0" w:rsidP="0001228F">
      <w:pPr>
        <w:spacing w:line="240" w:lineRule="auto"/>
        <w:jc w:val="right"/>
        <w:rPr>
          <w:rFonts w:cs="Arial"/>
          <w:sz w:val="18"/>
          <w:szCs w:val="18"/>
        </w:rPr>
      </w:pPr>
      <w:r w:rsidRPr="00EA6203">
        <w:rPr>
          <w:rFonts w:cs="Arial"/>
          <w:sz w:val="18"/>
          <w:szCs w:val="18"/>
        </w:rPr>
        <w:t>Sejmiku Województwa Podkarpackiego</w:t>
      </w:r>
      <w:r w:rsidR="008075C5" w:rsidRPr="00EA6203">
        <w:rPr>
          <w:rFonts w:cs="Arial"/>
          <w:sz w:val="18"/>
          <w:szCs w:val="18"/>
        </w:rPr>
        <w:br/>
        <w:t xml:space="preserve">z dnia </w:t>
      </w:r>
      <w:r w:rsidR="001845F5">
        <w:rPr>
          <w:rFonts w:cs="Arial"/>
          <w:sz w:val="18"/>
          <w:szCs w:val="18"/>
        </w:rPr>
        <w:t xml:space="preserve">25 września </w:t>
      </w:r>
      <w:r w:rsidR="008075C5" w:rsidRPr="00EA6203">
        <w:rPr>
          <w:rFonts w:cs="Arial"/>
          <w:sz w:val="18"/>
          <w:szCs w:val="18"/>
        </w:rPr>
        <w:t>202</w:t>
      </w:r>
      <w:r w:rsidR="00AE75D3" w:rsidRPr="00EA6203">
        <w:rPr>
          <w:rFonts w:cs="Arial"/>
          <w:sz w:val="18"/>
          <w:szCs w:val="18"/>
        </w:rPr>
        <w:t>3</w:t>
      </w:r>
      <w:r w:rsidR="008075C5" w:rsidRPr="00EA6203">
        <w:rPr>
          <w:rFonts w:cs="Arial"/>
          <w:sz w:val="18"/>
          <w:szCs w:val="18"/>
        </w:rPr>
        <w:t xml:space="preserve"> r.</w:t>
      </w:r>
    </w:p>
    <w:p w14:paraId="5FE5B4D0" w14:textId="77777777" w:rsidR="008075C5" w:rsidRPr="00EA6203" w:rsidRDefault="008075C5" w:rsidP="0001228F">
      <w:pPr>
        <w:spacing w:line="240" w:lineRule="auto"/>
        <w:jc w:val="right"/>
        <w:rPr>
          <w:rFonts w:cs="Arial"/>
          <w:sz w:val="18"/>
          <w:szCs w:val="18"/>
        </w:rPr>
      </w:pPr>
    </w:p>
    <w:p w14:paraId="604E889E" w14:textId="449EF72A" w:rsidR="00086CF6" w:rsidRPr="00EA6203" w:rsidRDefault="006267A6" w:rsidP="00561F9A">
      <w:pPr>
        <w:pStyle w:val="Nagwek1"/>
      </w:pPr>
      <w:bookmarkStart w:id="0" w:name="_Hlk142553805"/>
      <w:bookmarkStart w:id="1" w:name="_Hlk142478616"/>
      <w:r w:rsidRPr="00EA6203">
        <w:t>Regulamin</w:t>
      </w:r>
      <w:bookmarkStart w:id="2" w:name="_Hlk142473565"/>
      <w:r w:rsidR="00561F9A">
        <w:br/>
      </w:r>
      <w:r w:rsidR="00086CF6" w:rsidRPr="00EA6203">
        <w:t xml:space="preserve">przyznawania stypendiów </w:t>
      </w:r>
      <w:bookmarkStart w:id="3" w:name="_Hlk142569844"/>
      <w:r w:rsidR="00086CF6" w:rsidRPr="00EA6203">
        <w:t xml:space="preserve">w ramach programu </w:t>
      </w:r>
      <w:r w:rsidR="00561F9A">
        <w:br/>
      </w:r>
      <w:r w:rsidR="00086CF6" w:rsidRPr="00EA6203">
        <w:t>pn. „Podkarpackie wspiera lekarskie specjalizacje deficytowe”</w:t>
      </w:r>
      <w:bookmarkEnd w:id="0"/>
      <w:r w:rsidR="00086CF6" w:rsidRPr="00EA6203">
        <w:t xml:space="preserve"> </w:t>
      </w:r>
      <w:bookmarkEnd w:id="3"/>
    </w:p>
    <w:bookmarkEnd w:id="1"/>
    <w:bookmarkEnd w:id="2"/>
    <w:p w14:paraId="2CB4B06D" w14:textId="3FDC105B" w:rsidR="00086CF6" w:rsidRPr="00EA6203" w:rsidRDefault="00086CF6" w:rsidP="00086CF6"/>
    <w:p w14:paraId="7302BEF4" w14:textId="77777777" w:rsidR="008075C5" w:rsidRPr="00EA6203" w:rsidRDefault="008075C5" w:rsidP="00A354EC">
      <w:pPr>
        <w:pStyle w:val="Nagwek2"/>
      </w:pPr>
      <w:r w:rsidRPr="00EA6203">
        <w:t>Postanowienia ogólne</w:t>
      </w:r>
    </w:p>
    <w:p w14:paraId="6D7D0852" w14:textId="77777777" w:rsidR="008075C5" w:rsidRPr="00EA6203" w:rsidRDefault="008075C5" w:rsidP="008A5D4F">
      <w:pPr>
        <w:pStyle w:val="Nagwek3"/>
      </w:pPr>
      <w:r w:rsidRPr="00EA6203">
        <w:t>§ 1</w:t>
      </w:r>
    </w:p>
    <w:p w14:paraId="70B5118B" w14:textId="63518830" w:rsidR="008075C5" w:rsidRPr="00EA6203" w:rsidRDefault="00263898" w:rsidP="005D3362">
      <w:pPr>
        <w:rPr>
          <w:rFonts w:cs="Arial"/>
          <w:szCs w:val="24"/>
        </w:rPr>
      </w:pPr>
      <w:r w:rsidRPr="00EA6203">
        <w:t xml:space="preserve">Sejmik </w:t>
      </w:r>
      <w:r w:rsidR="008075C5" w:rsidRPr="00EA6203">
        <w:t>Województwa</w:t>
      </w:r>
      <w:r w:rsidR="008075C5" w:rsidRPr="00EA6203">
        <w:rPr>
          <w:rFonts w:cs="Arial"/>
          <w:szCs w:val="24"/>
        </w:rPr>
        <w:t xml:space="preserve"> Podkarpackiego uchwala Regulamin</w:t>
      </w:r>
      <w:r w:rsidR="008075C5" w:rsidRPr="00EA6203">
        <w:rPr>
          <w:rFonts w:cs="Arial"/>
          <w:b/>
          <w:szCs w:val="24"/>
        </w:rPr>
        <w:t xml:space="preserve"> </w:t>
      </w:r>
      <w:r w:rsidR="00AE75D3" w:rsidRPr="00EA6203">
        <w:rPr>
          <w:rFonts w:cs="Arial"/>
          <w:szCs w:val="24"/>
        </w:rPr>
        <w:t xml:space="preserve">przyznawania stypendiów </w:t>
      </w:r>
      <w:r w:rsidR="00D352A9" w:rsidRPr="00EA6203">
        <w:rPr>
          <w:rFonts w:cs="Arial"/>
          <w:szCs w:val="24"/>
        </w:rPr>
        <w:t xml:space="preserve">w ramach programu pn. „Podkarpackie wspiera lekarskie specjalizacje deficytowe”. </w:t>
      </w:r>
    </w:p>
    <w:p w14:paraId="523C9704" w14:textId="77777777" w:rsidR="00B713C5" w:rsidRPr="00EA6203" w:rsidRDefault="00B713C5" w:rsidP="00B713C5">
      <w:pPr>
        <w:pStyle w:val="Nagwek3"/>
      </w:pPr>
      <w:r w:rsidRPr="00EA6203">
        <w:t>§ 2</w:t>
      </w:r>
    </w:p>
    <w:p w14:paraId="4161DE4C" w14:textId="5EA258C1" w:rsidR="009C33F5" w:rsidRPr="00EA6203" w:rsidRDefault="009C33F5" w:rsidP="00A44991">
      <w:r w:rsidRPr="00EA6203">
        <w:t xml:space="preserve">Regulamin przyznawania stypendium </w:t>
      </w:r>
      <w:r w:rsidR="00D352A9" w:rsidRPr="00EA6203">
        <w:rPr>
          <w:rFonts w:cs="Arial"/>
          <w:szCs w:val="24"/>
        </w:rPr>
        <w:t>w ramach programu pn. „Podkarpackie wspiera lekarskie specjalizacje deficytowe”</w:t>
      </w:r>
      <w:r w:rsidRPr="00EA6203">
        <w:t>, zwany dalej „</w:t>
      </w:r>
      <w:r w:rsidR="00166E4E" w:rsidRPr="00EA6203">
        <w:t>r</w:t>
      </w:r>
      <w:r w:rsidRPr="00EA6203">
        <w:t>egulaminem”, określa:</w:t>
      </w:r>
    </w:p>
    <w:p w14:paraId="6299E10D" w14:textId="18D6C720" w:rsidR="009C33F5" w:rsidRPr="00EA6203" w:rsidRDefault="009C33F5" w:rsidP="005D3362">
      <w:pPr>
        <w:ind w:left="709" w:hanging="425"/>
      </w:pPr>
      <w:r w:rsidRPr="00EA6203">
        <w:t>1) rodzaj stypendium</w:t>
      </w:r>
      <w:r w:rsidR="0000426C" w:rsidRPr="00EA6203">
        <w:t>;</w:t>
      </w:r>
    </w:p>
    <w:p w14:paraId="445B940D" w14:textId="136E7DA6" w:rsidR="009C33F5" w:rsidRPr="00EA6203" w:rsidRDefault="009C33F5" w:rsidP="005D3362">
      <w:pPr>
        <w:ind w:left="709" w:hanging="425"/>
      </w:pPr>
      <w:r w:rsidRPr="00EA6203">
        <w:t>2) kryteria i sposób przyznawania stypendium</w:t>
      </w:r>
      <w:r w:rsidR="0000426C" w:rsidRPr="00EA6203">
        <w:t>;</w:t>
      </w:r>
    </w:p>
    <w:p w14:paraId="084B98E2" w14:textId="21399E04" w:rsidR="009C33F5" w:rsidRPr="00EA6203" w:rsidRDefault="009C33F5" w:rsidP="005D3362">
      <w:pPr>
        <w:ind w:left="709" w:hanging="425"/>
      </w:pPr>
      <w:r w:rsidRPr="00EA6203">
        <w:t>3) maksymalną wysokość stypendium, o którą może ubiegać się student</w:t>
      </w:r>
      <w:r w:rsidR="0000426C" w:rsidRPr="00EA6203">
        <w:t>;</w:t>
      </w:r>
    </w:p>
    <w:p w14:paraId="5734C7A1" w14:textId="6DB0FDC8" w:rsidR="009C33F5" w:rsidRPr="00EA6203" w:rsidRDefault="009C33F5" w:rsidP="005D3362">
      <w:pPr>
        <w:ind w:left="709" w:hanging="425"/>
      </w:pPr>
      <w:r w:rsidRPr="00EA6203">
        <w:t>4) warunki wypłacania stypendium</w:t>
      </w:r>
      <w:r w:rsidR="0000426C" w:rsidRPr="00EA6203">
        <w:t>;</w:t>
      </w:r>
    </w:p>
    <w:p w14:paraId="1EDB47CD" w14:textId="77777777" w:rsidR="009C33F5" w:rsidRPr="00EA6203" w:rsidRDefault="009C33F5" w:rsidP="005D3362">
      <w:pPr>
        <w:ind w:left="709" w:hanging="425"/>
      </w:pPr>
      <w:r w:rsidRPr="00EA6203">
        <w:t>5) warunki zwrotu stypendium i odstąpienia od żądania jego zwrotu.</w:t>
      </w:r>
    </w:p>
    <w:p w14:paraId="2D0344F5" w14:textId="37F3FEB9" w:rsidR="009C33F5" w:rsidRPr="00EA6203" w:rsidRDefault="009C33F5" w:rsidP="00AC0F83">
      <w:pPr>
        <w:pStyle w:val="Nagwek3"/>
      </w:pPr>
      <w:r w:rsidRPr="00EA6203">
        <w:t>§ 3</w:t>
      </w:r>
    </w:p>
    <w:p w14:paraId="7D9BB17D" w14:textId="275C24FE" w:rsidR="008075C5" w:rsidRPr="00EA6203" w:rsidRDefault="00BC2DA4" w:rsidP="00F0290F">
      <w:pPr>
        <w:spacing w:beforeLines="40" w:before="96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Użyte </w:t>
      </w:r>
      <w:r w:rsidR="00DB45FD" w:rsidRPr="00EA6203">
        <w:rPr>
          <w:rFonts w:cs="Arial"/>
          <w:szCs w:val="24"/>
        </w:rPr>
        <w:t xml:space="preserve">w </w:t>
      </w:r>
      <w:r w:rsidR="002021DE" w:rsidRPr="00EA6203">
        <w:rPr>
          <w:rFonts w:cs="Arial"/>
          <w:szCs w:val="24"/>
        </w:rPr>
        <w:t>r</w:t>
      </w:r>
      <w:r w:rsidR="00DB45FD" w:rsidRPr="00EA6203">
        <w:rPr>
          <w:rFonts w:cs="Arial"/>
          <w:szCs w:val="24"/>
        </w:rPr>
        <w:t xml:space="preserve">egulaminie </w:t>
      </w:r>
      <w:r w:rsidRPr="00EA6203">
        <w:rPr>
          <w:rFonts w:cs="Arial"/>
          <w:szCs w:val="24"/>
        </w:rPr>
        <w:t xml:space="preserve">określenia i skróty oznaczają: </w:t>
      </w:r>
    </w:p>
    <w:p w14:paraId="15DD26A1" w14:textId="356D1C0D" w:rsidR="00EF1E18" w:rsidRPr="00EA6203" w:rsidRDefault="00374D18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d</w:t>
      </w:r>
      <w:r w:rsidR="00EF1E18" w:rsidRPr="00EA6203">
        <w:rPr>
          <w:rFonts w:cs="Arial"/>
          <w:bCs/>
          <w:szCs w:val="24"/>
        </w:rPr>
        <w:t>epartamen</w:t>
      </w:r>
      <w:r w:rsidR="00BC2DA4" w:rsidRPr="00EA6203">
        <w:rPr>
          <w:rFonts w:cs="Arial"/>
          <w:bCs/>
          <w:szCs w:val="24"/>
        </w:rPr>
        <w:t xml:space="preserve">t </w:t>
      </w:r>
      <w:r w:rsidR="00EF1E18" w:rsidRPr="00EA6203">
        <w:rPr>
          <w:rFonts w:cs="Arial"/>
          <w:bCs/>
          <w:szCs w:val="24"/>
        </w:rPr>
        <w:t>EN –</w:t>
      </w:r>
      <w:r w:rsidR="00BC2DA4" w:rsidRPr="00EA6203">
        <w:rPr>
          <w:rFonts w:cs="Arial"/>
          <w:bCs/>
          <w:szCs w:val="24"/>
        </w:rPr>
        <w:t xml:space="preserve"> </w:t>
      </w:r>
      <w:r w:rsidR="001E08EE" w:rsidRPr="00EA6203">
        <w:rPr>
          <w:rFonts w:cs="Arial"/>
          <w:bCs/>
          <w:szCs w:val="24"/>
        </w:rPr>
        <w:t>d</w:t>
      </w:r>
      <w:r w:rsidR="00EF1E18" w:rsidRPr="00EA6203">
        <w:rPr>
          <w:rFonts w:cs="Arial"/>
          <w:bCs/>
          <w:szCs w:val="24"/>
        </w:rPr>
        <w:t xml:space="preserve">epartament </w:t>
      </w:r>
      <w:r w:rsidR="001E08EE" w:rsidRPr="00EA6203">
        <w:rPr>
          <w:rFonts w:cs="Arial"/>
          <w:bCs/>
          <w:szCs w:val="24"/>
        </w:rPr>
        <w:t>właściwy ds. e</w:t>
      </w:r>
      <w:r w:rsidR="00EF1E18" w:rsidRPr="00EA6203">
        <w:rPr>
          <w:rFonts w:cs="Arial"/>
          <w:bCs/>
          <w:szCs w:val="24"/>
        </w:rPr>
        <w:t xml:space="preserve">dukacji, </w:t>
      </w:r>
      <w:r w:rsidR="001E08EE" w:rsidRPr="00EA6203">
        <w:rPr>
          <w:rFonts w:cs="Arial"/>
          <w:bCs/>
          <w:szCs w:val="24"/>
        </w:rPr>
        <w:t>n</w:t>
      </w:r>
      <w:r w:rsidR="00EF1E18" w:rsidRPr="00EA6203">
        <w:rPr>
          <w:rFonts w:cs="Arial"/>
          <w:bCs/>
          <w:szCs w:val="24"/>
        </w:rPr>
        <w:t>auki i </w:t>
      </w:r>
      <w:r w:rsidR="001E08EE" w:rsidRPr="00EA6203">
        <w:rPr>
          <w:rFonts w:cs="Arial"/>
          <w:bCs/>
          <w:szCs w:val="24"/>
        </w:rPr>
        <w:t>s</w:t>
      </w:r>
      <w:r w:rsidR="00EF1E18" w:rsidRPr="00EA6203">
        <w:rPr>
          <w:rFonts w:cs="Arial"/>
          <w:bCs/>
          <w:szCs w:val="24"/>
        </w:rPr>
        <w:t>portu</w:t>
      </w:r>
      <w:r w:rsidR="00A73EB2" w:rsidRPr="00EA6203">
        <w:rPr>
          <w:rFonts w:cs="Arial"/>
          <w:bCs/>
          <w:szCs w:val="24"/>
        </w:rPr>
        <w:t xml:space="preserve"> w Urzędzie Marszałkowskim Województwa Podkarpackiego w Rzeszowie</w:t>
      </w:r>
      <w:r w:rsidR="00EF1E18" w:rsidRPr="00EA6203">
        <w:rPr>
          <w:rFonts w:cs="Arial"/>
          <w:bCs/>
          <w:szCs w:val="24"/>
        </w:rPr>
        <w:t>;</w:t>
      </w:r>
    </w:p>
    <w:p w14:paraId="601FA8B5" w14:textId="6E0BDA35" w:rsidR="00EF1E18" w:rsidRPr="00EA6203" w:rsidRDefault="00374D18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d</w:t>
      </w:r>
      <w:r w:rsidR="00EF1E18" w:rsidRPr="00EA6203">
        <w:rPr>
          <w:rFonts w:cs="Arial"/>
          <w:bCs/>
          <w:szCs w:val="24"/>
        </w:rPr>
        <w:t>epartamen</w:t>
      </w:r>
      <w:r w:rsidR="00BC2DA4" w:rsidRPr="00EA6203">
        <w:rPr>
          <w:rFonts w:cs="Arial"/>
          <w:bCs/>
          <w:szCs w:val="24"/>
        </w:rPr>
        <w:t xml:space="preserve">t </w:t>
      </w:r>
      <w:r w:rsidR="00EF1E18" w:rsidRPr="00EA6203">
        <w:rPr>
          <w:rFonts w:cs="Arial"/>
          <w:bCs/>
          <w:szCs w:val="24"/>
        </w:rPr>
        <w:t>OZ –</w:t>
      </w:r>
      <w:r w:rsidR="001E08EE" w:rsidRPr="00EA6203">
        <w:rPr>
          <w:bCs/>
        </w:rPr>
        <w:t>d</w:t>
      </w:r>
      <w:r w:rsidR="00EF1E18" w:rsidRPr="00EA6203">
        <w:rPr>
          <w:bCs/>
        </w:rPr>
        <w:t xml:space="preserve">epartament </w:t>
      </w:r>
      <w:r w:rsidR="001E08EE" w:rsidRPr="00EA6203">
        <w:rPr>
          <w:bCs/>
        </w:rPr>
        <w:t>właściwy ds. o</w:t>
      </w:r>
      <w:r w:rsidR="00EF1E18" w:rsidRPr="00EA6203">
        <w:rPr>
          <w:bCs/>
        </w:rPr>
        <w:t xml:space="preserve">chrony </w:t>
      </w:r>
      <w:r w:rsidR="001E08EE" w:rsidRPr="00EA6203">
        <w:rPr>
          <w:bCs/>
        </w:rPr>
        <w:t>z</w:t>
      </w:r>
      <w:r w:rsidR="00EF1E18" w:rsidRPr="00EA6203">
        <w:rPr>
          <w:bCs/>
        </w:rPr>
        <w:t>drowia i </w:t>
      </w:r>
      <w:r w:rsidR="001E08EE" w:rsidRPr="00EA6203">
        <w:rPr>
          <w:bCs/>
        </w:rPr>
        <w:t>p</w:t>
      </w:r>
      <w:r w:rsidR="00EF1E18" w:rsidRPr="00EA6203">
        <w:rPr>
          <w:bCs/>
        </w:rPr>
        <w:t xml:space="preserve">olityki </w:t>
      </w:r>
      <w:r w:rsidR="001E08EE" w:rsidRPr="00EA6203">
        <w:rPr>
          <w:bCs/>
        </w:rPr>
        <w:t>s</w:t>
      </w:r>
      <w:r w:rsidR="00EF1E18" w:rsidRPr="00EA6203">
        <w:rPr>
          <w:bCs/>
        </w:rPr>
        <w:t>połecznej</w:t>
      </w:r>
      <w:r w:rsidR="00A73EB2" w:rsidRPr="00EA6203">
        <w:rPr>
          <w:bCs/>
        </w:rPr>
        <w:t xml:space="preserve"> </w:t>
      </w:r>
      <w:r w:rsidR="00A73EB2" w:rsidRPr="00EA6203">
        <w:rPr>
          <w:rFonts w:cs="Arial"/>
          <w:bCs/>
          <w:szCs w:val="24"/>
        </w:rPr>
        <w:t>w Urzędzie Marszałkowskim Województwa Podkarpackiego w Rzeszowie</w:t>
      </w:r>
      <w:r w:rsidR="00EF1E18" w:rsidRPr="00EA6203">
        <w:rPr>
          <w:bCs/>
        </w:rPr>
        <w:t>;</w:t>
      </w:r>
    </w:p>
    <w:p w14:paraId="399806C4" w14:textId="4B7EDAE9" w:rsidR="00EF1E18" w:rsidRPr="00EA6203" w:rsidRDefault="00374D18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k</w:t>
      </w:r>
      <w:r w:rsidR="00EF1E18" w:rsidRPr="00EA6203">
        <w:rPr>
          <w:rFonts w:cs="Arial"/>
          <w:bCs/>
          <w:szCs w:val="24"/>
        </w:rPr>
        <w:t>omisj</w:t>
      </w:r>
      <w:r w:rsidR="00BC2DA4" w:rsidRPr="00EA6203">
        <w:rPr>
          <w:rFonts w:cs="Arial"/>
          <w:bCs/>
          <w:szCs w:val="24"/>
        </w:rPr>
        <w:t>a</w:t>
      </w:r>
      <w:r w:rsidR="00EF1E18" w:rsidRPr="00EA6203">
        <w:rPr>
          <w:rFonts w:cs="Arial"/>
          <w:bCs/>
          <w:szCs w:val="24"/>
        </w:rPr>
        <w:t xml:space="preserve"> –</w:t>
      </w:r>
      <w:r w:rsidR="00BC2DA4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komisj</w:t>
      </w:r>
      <w:r w:rsidR="00A73EB2" w:rsidRPr="00EA6203">
        <w:rPr>
          <w:rFonts w:cs="Arial"/>
          <w:bCs/>
          <w:szCs w:val="24"/>
        </w:rPr>
        <w:t>ę</w:t>
      </w:r>
      <w:r w:rsidR="00EF1E18" w:rsidRPr="00EA6203">
        <w:rPr>
          <w:rFonts w:cs="Arial"/>
          <w:bCs/>
          <w:szCs w:val="24"/>
        </w:rPr>
        <w:t xml:space="preserve"> stypendialną powołan</w:t>
      </w:r>
      <w:r w:rsidR="00A73EB2" w:rsidRPr="00EA6203">
        <w:rPr>
          <w:rFonts w:cs="Arial"/>
          <w:bCs/>
          <w:szCs w:val="24"/>
        </w:rPr>
        <w:t>ą</w:t>
      </w:r>
      <w:r w:rsidR="00EF1E18" w:rsidRPr="00EA6203">
        <w:rPr>
          <w:rFonts w:cs="Arial"/>
          <w:bCs/>
          <w:szCs w:val="24"/>
        </w:rPr>
        <w:t xml:space="preserve"> przez Zarząd Województwa Podkarpackiego, która dokonuje wyboru wniosków do rekomendacji;</w:t>
      </w:r>
    </w:p>
    <w:p w14:paraId="1583F35C" w14:textId="1EFE5DE8" w:rsidR="00263898" w:rsidRPr="00EA6203" w:rsidRDefault="00F1536F" w:rsidP="00946191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l</w:t>
      </w:r>
      <w:r w:rsidR="00263898" w:rsidRPr="00EA6203">
        <w:rPr>
          <w:rFonts w:cs="Arial"/>
          <w:bCs/>
          <w:szCs w:val="24"/>
        </w:rPr>
        <w:t>ekarskie specjalizacje deficytowe – specjalizacje lekarskie ustalone w</w:t>
      </w:r>
      <w:r w:rsidR="00946191" w:rsidRPr="00EA6203">
        <w:rPr>
          <w:rFonts w:cs="Arial"/>
          <w:bCs/>
          <w:szCs w:val="24"/>
        </w:rPr>
        <w:t> </w:t>
      </w:r>
      <w:r w:rsidR="00263898" w:rsidRPr="00EA6203">
        <w:rPr>
          <w:rFonts w:cs="Arial"/>
          <w:bCs/>
          <w:szCs w:val="24"/>
        </w:rPr>
        <w:t>porozumieniu z podmiotami leczniczymi/szpitalami</w:t>
      </w:r>
      <w:r w:rsidR="00F50F7B" w:rsidRPr="00EA6203">
        <w:rPr>
          <w:rFonts w:cs="Arial"/>
          <w:bCs/>
          <w:szCs w:val="24"/>
        </w:rPr>
        <w:t xml:space="preserve"> i </w:t>
      </w:r>
      <w:r w:rsidR="0060554E" w:rsidRPr="00EA6203">
        <w:rPr>
          <w:rFonts w:cs="Arial"/>
          <w:bCs/>
          <w:szCs w:val="24"/>
        </w:rPr>
        <w:t>d</w:t>
      </w:r>
      <w:r w:rsidR="00F50F7B" w:rsidRPr="00EA6203">
        <w:rPr>
          <w:rFonts w:cs="Arial"/>
          <w:bCs/>
          <w:szCs w:val="24"/>
        </w:rPr>
        <w:t>epartamentem OZ</w:t>
      </w:r>
      <w:r w:rsidR="00263898" w:rsidRPr="00EA6203">
        <w:rPr>
          <w:rFonts w:cs="Arial"/>
          <w:bCs/>
          <w:szCs w:val="24"/>
        </w:rPr>
        <w:t>, wymienione w ogłoszeniu o</w:t>
      </w:r>
      <w:r w:rsidR="00946191" w:rsidRPr="00EA6203">
        <w:rPr>
          <w:rFonts w:cs="Arial"/>
          <w:bCs/>
          <w:szCs w:val="24"/>
        </w:rPr>
        <w:t> </w:t>
      </w:r>
      <w:r w:rsidR="00263898" w:rsidRPr="00EA6203">
        <w:rPr>
          <w:rFonts w:cs="Arial"/>
          <w:bCs/>
          <w:szCs w:val="24"/>
        </w:rPr>
        <w:t>naborze</w:t>
      </w:r>
      <w:r w:rsidR="00806949" w:rsidRPr="00EA6203">
        <w:rPr>
          <w:rFonts w:cs="Arial"/>
          <w:bCs/>
          <w:szCs w:val="24"/>
        </w:rPr>
        <w:t xml:space="preserve"> wniosków</w:t>
      </w:r>
      <w:r w:rsidR="00263898" w:rsidRPr="00EA6203">
        <w:rPr>
          <w:rFonts w:cs="Arial"/>
          <w:bCs/>
          <w:szCs w:val="24"/>
        </w:rPr>
        <w:t xml:space="preserve"> przyjętym w formie uchwały Zarządu</w:t>
      </w:r>
      <w:r w:rsidR="00F50F7B" w:rsidRPr="00EA6203">
        <w:rPr>
          <w:rFonts w:cs="Arial"/>
          <w:bCs/>
          <w:szCs w:val="24"/>
        </w:rPr>
        <w:t>;</w:t>
      </w:r>
    </w:p>
    <w:p w14:paraId="62303D0D" w14:textId="3041EB24" w:rsidR="005C3A52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p</w:t>
      </w:r>
      <w:r w:rsidR="00EF1E18" w:rsidRPr="00EA6203">
        <w:rPr>
          <w:rFonts w:cs="Arial"/>
          <w:bCs/>
          <w:szCs w:val="24"/>
        </w:rPr>
        <w:t>odjęci</w:t>
      </w:r>
      <w:r w:rsidR="00BC2DA4" w:rsidRPr="00EA6203">
        <w:rPr>
          <w:rFonts w:cs="Arial"/>
          <w:bCs/>
          <w:szCs w:val="24"/>
        </w:rPr>
        <w:t>e</w:t>
      </w:r>
      <w:r w:rsidR="00EF1E18" w:rsidRPr="00EA6203">
        <w:rPr>
          <w:rFonts w:cs="Arial"/>
          <w:bCs/>
          <w:szCs w:val="24"/>
        </w:rPr>
        <w:t xml:space="preserve"> </w:t>
      </w:r>
      <w:r w:rsidR="00D17743" w:rsidRPr="00EA6203">
        <w:rPr>
          <w:rFonts w:cs="Arial"/>
          <w:bCs/>
          <w:szCs w:val="24"/>
        </w:rPr>
        <w:t>zatrudni</w:t>
      </w:r>
      <w:r w:rsidR="009C33F5" w:rsidRPr="00EA6203">
        <w:rPr>
          <w:rFonts w:cs="Arial"/>
          <w:bCs/>
          <w:szCs w:val="24"/>
        </w:rPr>
        <w:t>e</w:t>
      </w:r>
      <w:r w:rsidR="00D17743" w:rsidRPr="00EA6203">
        <w:rPr>
          <w:rFonts w:cs="Arial"/>
          <w:bCs/>
          <w:szCs w:val="24"/>
        </w:rPr>
        <w:t>nia</w:t>
      </w:r>
      <w:r w:rsidR="00EF1E18" w:rsidRPr="00EA6203">
        <w:rPr>
          <w:rFonts w:cs="Arial"/>
          <w:bCs/>
          <w:szCs w:val="24"/>
        </w:rPr>
        <w:t xml:space="preserve"> –</w:t>
      </w:r>
      <w:r w:rsidR="00BC2DA4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 xml:space="preserve">wykonywanie zawodu </w:t>
      </w:r>
      <w:r w:rsidR="00D17743" w:rsidRPr="00EA6203">
        <w:rPr>
          <w:rFonts w:cs="Arial"/>
          <w:bCs/>
          <w:szCs w:val="24"/>
        </w:rPr>
        <w:t>lekarza</w:t>
      </w:r>
      <w:r w:rsidR="00EF1E18" w:rsidRPr="00EA6203">
        <w:rPr>
          <w:rFonts w:cs="Arial"/>
          <w:bCs/>
          <w:szCs w:val="24"/>
        </w:rPr>
        <w:t xml:space="preserve"> w podmiocie leczniczym/szpitalu w pełnym wymiarze czasu pracy, w ramach stosunku pracy lub umowy cywilnoprawnej</w:t>
      </w:r>
      <w:r w:rsidR="00F50F7B" w:rsidRPr="00EA6203">
        <w:rPr>
          <w:rFonts w:cs="Arial"/>
          <w:bCs/>
          <w:szCs w:val="24"/>
        </w:rPr>
        <w:t>, przez okres</w:t>
      </w:r>
      <w:r w:rsidR="005C3A52" w:rsidRPr="00EA6203">
        <w:rPr>
          <w:rFonts w:cs="Arial"/>
          <w:bCs/>
          <w:szCs w:val="24"/>
        </w:rPr>
        <w:t xml:space="preserve">: </w:t>
      </w:r>
    </w:p>
    <w:p w14:paraId="29B78FC9" w14:textId="791220D5" w:rsidR="005C3A52" w:rsidRPr="00EA6203" w:rsidRDefault="005C3A52" w:rsidP="001E08EE">
      <w:pPr>
        <w:pStyle w:val="Akapitzlist"/>
        <w:numPr>
          <w:ilvl w:val="0"/>
          <w:numId w:val="21"/>
        </w:numPr>
        <w:spacing w:beforeLines="40" w:before="9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2 lat</w:t>
      </w:r>
      <w:r w:rsidR="0000426C" w:rsidRPr="00EA6203">
        <w:rPr>
          <w:rFonts w:cs="Arial"/>
          <w:bCs/>
          <w:szCs w:val="24"/>
        </w:rPr>
        <w:t>,</w:t>
      </w:r>
      <w:r w:rsidRPr="00EA6203">
        <w:rPr>
          <w:rFonts w:cs="Arial"/>
          <w:bCs/>
          <w:szCs w:val="24"/>
        </w:rPr>
        <w:t xml:space="preserve"> gdy student pobiera stypendium od VI roku studiów, </w:t>
      </w:r>
    </w:p>
    <w:p w14:paraId="5DC11462" w14:textId="2E22AC57" w:rsidR="005C3A52" w:rsidRPr="00EA6203" w:rsidRDefault="005C3A52" w:rsidP="001E08EE">
      <w:pPr>
        <w:pStyle w:val="Akapitzlist"/>
        <w:numPr>
          <w:ilvl w:val="0"/>
          <w:numId w:val="21"/>
        </w:numPr>
        <w:spacing w:beforeLines="40" w:before="9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 xml:space="preserve"> </w:t>
      </w:r>
      <w:r w:rsidR="00F422BB" w:rsidRPr="00EA6203">
        <w:rPr>
          <w:rFonts w:cs="Arial"/>
          <w:bCs/>
          <w:szCs w:val="24"/>
        </w:rPr>
        <w:t>3</w:t>
      </w:r>
      <w:r w:rsidRPr="00EA6203">
        <w:rPr>
          <w:rFonts w:cs="Arial"/>
          <w:bCs/>
          <w:szCs w:val="24"/>
        </w:rPr>
        <w:t xml:space="preserve"> lat</w:t>
      </w:r>
      <w:r w:rsidR="0000426C" w:rsidRPr="00EA6203">
        <w:rPr>
          <w:rFonts w:cs="Arial"/>
          <w:bCs/>
          <w:szCs w:val="24"/>
        </w:rPr>
        <w:t>,</w:t>
      </w:r>
      <w:r w:rsidRPr="00EA6203">
        <w:rPr>
          <w:rFonts w:cs="Arial"/>
          <w:bCs/>
          <w:szCs w:val="24"/>
        </w:rPr>
        <w:t xml:space="preserve"> gdy student pobiera stypendium od V roku studiów, </w:t>
      </w:r>
    </w:p>
    <w:p w14:paraId="5934603C" w14:textId="743C93D1" w:rsidR="00F422BB" w:rsidRPr="00EA6203" w:rsidRDefault="00F422BB" w:rsidP="001E08EE">
      <w:pPr>
        <w:pStyle w:val="Akapitzlist"/>
        <w:numPr>
          <w:ilvl w:val="0"/>
          <w:numId w:val="21"/>
        </w:numPr>
        <w:spacing w:beforeLines="40" w:before="9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 xml:space="preserve"> 4 lat</w:t>
      </w:r>
      <w:r w:rsidR="0000426C" w:rsidRPr="00EA6203">
        <w:rPr>
          <w:rFonts w:cs="Arial"/>
          <w:bCs/>
          <w:szCs w:val="24"/>
        </w:rPr>
        <w:t>,</w:t>
      </w:r>
      <w:r w:rsidRPr="00EA6203">
        <w:rPr>
          <w:rFonts w:cs="Arial"/>
          <w:bCs/>
          <w:szCs w:val="24"/>
        </w:rPr>
        <w:t xml:space="preserve"> gdy student pobiera stypendium od IV roku studiów</w:t>
      </w:r>
      <w:r w:rsidR="00806949" w:rsidRPr="00EA6203">
        <w:rPr>
          <w:rFonts w:cs="Arial"/>
          <w:bCs/>
          <w:szCs w:val="24"/>
        </w:rPr>
        <w:t>.</w:t>
      </w:r>
      <w:r w:rsidRPr="00EA6203">
        <w:rPr>
          <w:rFonts w:cs="Arial"/>
          <w:bCs/>
          <w:szCs w:val="24"/>
        </w:rPr>
        <w:t xml:space="preserve"> </w:t>
      </w:r>
    </w:p>
    <w:p w14:paraId="28BD8FAD" w14:textId="176A8D4A" w:rsidR="00EF1E18" w:rsidRPr="00EA6203" w:rsidRDefault="00374D18" w:rsidP="005C3A52">
      <w:pPr>
        <w:pStyle w:val="Akapitzlist"/>
        <w:spacing w:beforeLines="40" w:before="96"/>
        <w:ind w:left="426"/>
        <w:rPr>
          <w:rFonts w:cs="Arial"/>
          <w:bCs/>
          <w:szCs w:val="24"/>
        </w:rPr>
      </w:pPr>
      <w:bookmarkStart w:id="4" w:name="_Hlk143686184"/>
      <w:r w:rsidRPr="00EA6203">
        <w:rPr>
          <w:rFonts w:cs="Arial"/>
          <w:bCs/>
          <w:szCs w:val="24"/>
        </w:rPr>
        <w:lastRenderedPageBreak/>
        <w:t>Do okresu zatrudnie</w:t>
      </w:r>
      <w:r w:rsidR="005344A8" w:rsidRPr="00EA6203">
        <w:rPr>
          <w:rFonts w:cs="Arial"/>
          <w:bCs/>
          <w:szCs w:val="24"/>
        </w:rPr>
        <w:t>nia</w:t>
      </w:r>
      <w:r w:rsidR="00F50F7B" w:rsidRPr="00EA6203">
        <w:rPr>
          <w:rFonts w:cs="Arial"/>
          <w:bCs/>
          <w:szCs w:val="24"/>
        </w:rPr>
        <w:t xml:space="preserve"> nie wlicza się okresów:</w:t>
      </w:r>
      <w:r w:rsidR="005344A8" w:rsidRPr="00EA6203">
        <w:rPr>
          <w:rFonts w:cs="Arial"/>
          <w:bCs/>
          <w:szCs w:val="24"/>
        </w:rPr>
        <w:t xml:space="preserve"> </w:t>
      </w:r>
      <w:r w:rsidR="00F50F7B" w:rsidRPr="00EA6203">
        <w:rPr>
          <w:rFonts w:cs="Arial"/>
          <w:bCs/>
          <w:szCs w:val="24"/>
        </w:rPr>
        <w:t>pobierania zasiłków chorobowych</w:t>
      </w:r>
      <w:r w:rsidR="00C73D29" w:rsidRPr="00EA6203">
        <w:rPr>
          <w:rFonts w:cs="Arial"/>
          <w:bCs/>
          <w:szCs w:val="24"/>
        </w:rPr>
        <w:t xml:space="preserve">, </w:t>
      </w:r>
      <w:r w:rsidR="005344A8" w:rsidRPr="00EA6203">
        <w:rPr>
          <w:rFonts w:cs="Arial"/>
          <w:bCs/>
          <w:szCs w:val="24"/>
        </w:rPr>
        <w:t>urlopów: bezpłatnych</w:t>
      </w:r>
      <w:r w:rsidR="000B1C34" w:rsidRPr="00EA6203">
        <w:rPr>
          <w:rFonts w:cs="Arial"/>
          <w:bCs/>
          <w:szCs w:val="24"/>
        </w:rPr>
        <w:t>,</w:t>
      </w:r>
      <w:r w:rsidR="005344A8" w:rsidRPr="00EA6203">
        <w:rPr>
          <w:rFonts w:cs="Arial"/>
          <w:bCs/>
          <w:szCs w:val="24"/>
        </w:rPr>
        <w:t xml:space="preserve"> </w:t>
      </w:r>
      <w:r w:rsidR="00F50F7B" w:rsidRPr="00EA6203">
        <w:rPr>
          <w:rFonts w:cs="Arial"/>
          <w:bCs/>
          <w:szCs w:val="24"/>
        </w:rPr>
        <w:t>macierzyńskich</w:t>
      </w:r>
      <w:r w:rsidR="00605DA1" w:rsidRPr="00EA6203">
        <w:rPr>
          <w:rFonts w:cs="Arial"/>
          <w:bCs/>
          <w:szCs w:val="24"/>
        </w:rPr>
        <w:t>, rodzicielskich</w:t>
      </w:r>
      <w:r w:rsidR="005344A8" w:rsidRPr="00EA6203">
        <w:rPr>
          <w:rFonts w:cs="Arial"/>
          <w:bCs/>
          <w:szCs w:val="24"/>
        </w:rPr>
        <w:t>, ojcowskich</w:t>
      </w:r>
      <w:r w:rsidR="00C73D29" w:rsidRPr="00EA6203">
        <w:rPr>
          <w:rFonts w:cs="Arial"/>
          <w:bCs/>
          <w:szCs w:val="24"/>
        </w:rPr>
        <w:t>,</w:t>
      </w:r>
      <w:r w:rsidR="005344A8" w:rsidRPr="00EA6203">
        <w:rPr>
          <w:rFonts w:cs="Arial"/>
          <w:bCs/>
          <w:szCs w:val="24"/>
        </w:rPr>
        <w:t xml:space="preserve"> </w:t>
      </w:r>
      <w:r w:rsidR="00CD6255" w:rsidRPr="00EA6203">
        <w:rPr>
          <w:rFonts w:cs="Arial"/>
          <w:bCs/>
          <w:szCs w:val="24"/>
        </w:rPr>
        <w:t>wychowawcz</w:t>
      </w:r>
      <w:r w:rsidR="005344A8" w:rsidRPr="00EA6203">
        <w:rPr>
          <w:rFonts w:cs="Arial"/>
          <w:bCs/>
          <w:szCs w:val="24"/>
        </w:rPr>
        <w:t>ych</w:t>
      </w:r>
      <w:bookmarkEnd w:id="4"/>
      <w:r w:rsidR="00F50F7B" w:rsidRPr="00EA6203">
        <w:rPr>
          <w:rFonts w:cs="Arial"/>
          <w:bCs/>
          <w:szCs w:val="24"/>
        </w:rPr>
        <w:t>;</w:t>
      </w:r>
    </w:p>
    <w:p w14:paraId="0B3DA190" w14:textId="28FD0970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p</w:t>
      </w:r>
      <w:r w:rsidR="00EF1E18" w:rsidRPr="00EA6203">
        <w:rPr>
          <w:rFonts w:cs="Arial"/>
          <w:bCs/>
          <w:szCs w:val="24"/>
        </w:rPr>
        <w:t>odmio</w:t>
      </w:r>
      <w:r w:rsidR="00BC2DA4" w:rsidRPr="00EA6203">
        <w:rPr>
          <w:rFonts w:cs="Arial"/>
          <w:bCs/>
          <w:szCs w:val="24"/>
        </w:rPr>
        <w:t xml:space="preserve">t </w:t>
      </w:r>
      <w:r w:rsidR="00EF1E18" w:rsidRPr="00EA6203">
        <w:rPr>
          <w:rFonts w:cs="Arial"/>
          <w:bCs/>
          <w:szCs w:val="24"/>
        </w:rPr>
        <w:t xml:space="preserve">leczniczy/szpital </w:t>
      </w:r>
      <w:r w:rsidR="00374D18" w:rsidRPr="00EA6203">
        <w:rPr>
          <w:rFonts w:cs="Arial"/>
          <w:bCs/>
          <w:szCs w:val="24"/>
        </w:rPr>
        <w:t>–</w:t>
      </w:r>
      <w:r w:rsidR="00EF1E18" w:rsidRPr="00EA6203">
        <w:rPr>
          <w:rFonts w:cs="Arial"/>
          <w:bCs/>
          <w:szCs w:val="24"/>
        </w:rPr>
        <w:t xml:space="preserve"> publiczny</w:t>
      </w:r>
      <w:r w:rsidR="00374D18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podmiot leczniczy/szpital</w:t>
      </w:r>
      <w:r w:rsidR="00655789" w:rsidRPr="00EA6203">
        <w:rPr>
          <w:rFonts w:cs="Arial"/>
          <w:bCs/>
          <w:szCs w:val="24"/>
        </w:rPr>
        <w:t>,</w:t>
      </w:r>
      <w:r w:rsidR="00EF1E18" w:rsidRPr="00EA6203">
        <w:rPr>
          <w:rFonts w:cs="Arial"/>
          <w:bCs/>
          <w:szCs w:val="24"/>
        </w:rPr>
        <w:t xml:space="preserve"> </w:t>
      </w:r>
      <w:bookmarkStart w:id="5" w:name="_Hlk142569910"/>
      <w:r w:rsidR="00EF1E18" w:rsidRPr="00EA6203">
        <w:rPr>
          <w:rFonts w:cs="Arial"/>
          <w:bCs/>
          <w:szCs w:val="24"/>
        </w:rPr>
        <w:t>dla któr</w:t>
      </w:r>
      <w:r w:rsidR="00AD1744" w:rsidRPr="00EA6203">
        <w:rPr>
          <w:rFonts w:cs="Arial"/>
          <w:bCs/>
          <w:szCs w:val="24"/>
        </w:rPr>
        <w:t>ego</w:t>
      </w:r>
      <w:r w:rsidR="00EF1E18" w:rsidRPr="00EA6203">
        <w:rPr>
          <w:rFonts w:cs="Arial"/>
          <w:bCs/>
          <w:szCs w:val="24"/>
        </w:rPr>
        <w:t xml:space="preserve"> </w:t>
      </w:r>
      <w:r w:rsidR="0023306D" w:rsidRPr="00EA6203">
        <w:rPr>
          <w:rFonts w:cs="Arial"/>
          <w:bCs/>
          <w:szCs w:val="24"/>
        </w:rPr>
        <w:t>podmiotem</w:t>
      </w:r>
      <w:r w:rsidR="00EF1E18" w:rsidRPr="00EA6203">
        <w:rPr>
          <w:rFonts w:cs="Arial"/>
          <w:bCs/>
          <w:szCs w:val="24"/>
        </w:rPr>
        <w:t xml:space="preserve"> tworzącym jest Województwo Podkarpac</w:t>
      </w:r>
      <w:r w:rsidR="00374D18" w:rsidRPr="00EA6203">
        <w:rPr>
          <w:rFonts w:cs="Arial"/>
          <w:bCs/>
          <w:szCs w:val="24"/>
        </w:rPr>
        <w:t>k</w:t>
      </w:r>
      <w:r w:rsidR="00EF1E18" w:rsidRPr="00EA6203">
        <w:rPr>
          <w:rFonts w:cs="Arial"/>
          <w:bCs/>
          <w:szCs w:val="24"/>
        </w:rPr>
        <w:t xml:space="preserve">ie; </w:t>
      </w:r>
    </w:p>
    <w:bookmarkEnd w:id="5"/>
    <w:p w14:paraId="566BD040" w14:textId="17D6F6A6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r</w:t>
      </w:r>
      <w:r w:rsidR="00EF1E18" w:rsidRPr="00EA6203">
        <w:rPr>
          <w:rFonts w:cs="Arial"/>
          <w:bCs/>
          <w:szCs w:val="24"/>
        </w:rPr>
        <w:t xml:space="preserve">egulamin - Regulamin przyznawania stypendiów </w:t>
      </w:r>
      <w:r w:rsidR="00D17743" w:rsidRPr="00EA6203">
        <w:rPr>
          <w:rFonts w:cs="Arial"/>
          <w:bCs/>
          <w:szCs w:val="24"/>
        </w:rPr>
        <w:t>w ramach programu pn. „Podkarpackie wspiera lekarskie specjalizacje deficytowe”;</w:t>
      </w:r>
    </w:p>
    <w:p w14:paraId="01211746" w14:textId="44A79072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s</w:t>
      </w:r>
      <w:r w:rsidR="00EF1E18" w:rsidRPr="00EA6203">
        <w:rPr>
          <w:rFonts w:cs="Arial"/>
          <w:bCs/>
          <w:szCs w:val="24"/>
        </w:rPr>
        <w:t>taż podyplomowy –</w:t>
      </w:r>
      <w:r w:rsidR="0042312B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przygotowanie zawodowe lekarza (lekarza dentysty), które obejmuje doskonalenie umiejętności praktycznych oraz pogłębienie wiedzy teoretycznej, zgodnie z rozporządzeniem Ministra Zdrowia z dnia 24 lutego 2023</w:t>
      </w:r>
      <w:r w:rsidR="00EC04B8" w:rsidRPr="00EA6203">
        <w:rPr>
          <w:rFonts w:cs="Arial"/>
          <w:bCs/>
          <w:szCs w:val="24"/>
        </w:rPr>
        <w:t> </w:t>
      </w:r>
      <w:r w:rsidR="00EF1E18" w:rsidRPr="00EA6203">
        <w:rPr>
          <w:rFonts w:cs="Arial"/>
          <w:bCs/>
          <w:szCs w:val="24"/>
        </w:rPr>
        <w:t>r. w sprawie stażu podyplomowego lekarza i lekarza dentysty wydanym na podstawie art. 15 l ustawy z dnia 5 grudnia 1996 r. o zawodach lekarza i lekarza dentysty (Dz.U. z 202</w:t>
      </w:r>
      <w:r w:rsidR="004530F3" w:rsidRPr="00EA6203">
        <w:rPr>
          <w:rFonts w:cs="Arial"/>
          <w:bCs/>
          <w:szCs w:val="24"/>
        </w:rPr>
        <w:t>3</w:t>
      </w:r>
      <w:r w:rsidR="00EF1E18" w:rsidRPr="00EA6203">
        <w:rPr>
          <w:rFonts w:cs="Arial"/>
          <w:bCs/>
          <w:szCs w:val="24"/>
        </w:rPr>
        <w:t xml:space="preserve"> r. poz. 1</w:t>
      </w:r>
      <w:r w:rsidR="004530F3" w:rsidRPr="00EA6203">
        <w:rPr>
          <w:rFonts w:cs="Arial"/>
          <w:bCs/>
          <w:szCs w:val="24"/>
        </w:rPr>
        <w:t>516</w:t>
      </w:r>
      <w:r w:rsidR="00EF1E18" w:rsidRPr="00EA6203">
        <w:rPr>
          <w:rFonts w:cs="Arial"/>
          <w:bCs/>
          <w:szCs w:val="24"/>
        </w:rPr>
        <w:t xml:space="preserve"> z </w:t>
      </w:r>
      <w:proofErr w:type="spellStart"/>
      <w:r w:rsidR="00EF1E18" w:rsidRPr="00EA6203">
        <w:rPr>
          <w:rFonts w:cs="Arial"/>
          <w:bCs/>
          <w:szCs w:val="24"/>
        </w:rPr>
        <w:t>późń</w:t>
      </w:r>
      <w:proofErr w:type="spellEnd"/>
      <w:r w:rsidR="00EF1E18" w:rsidRPr="00EA6203">
        <w:rPr>
          <w:rFonts w:cs="Arial"/>
          <w:bCs/>
          <w:szCs w:val="24"/>
        </w:rPr>
        <w:t>. zm.);</w:t>
      </w:r>
    </w:p>
    <w:p w14:paraId="6D867ABF" w14:textId="50B3A791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s</w:t>
      </w:r>
      <w:r w:rsidR="00EF1E18" w:rsidRPr="00EA6203">
        <w:rPr>
          <w:rFonts w:cs="Arial"/>
          <w:bCs/>
          <w:szCs w:val="24"/>
        </w:rPr>
        <w:t>trona internetowa –</w:t>
      </w:r>
      <w:r w:rsidR="00D17743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 xml:space="preserve">stronę internetową Województwa Podkarpackiego: </w:t>
      </w:r>
      <w:hyperlink r:id="rId8" w:history="1">
        <w:r w:rsidR="00EF1E18" w:rsidRPr="00EA6203">
          <w:rPr>
            <w:rStyle w:val="Hipercze"/>
            <w:rFonts w:cs="Arial"/>
            <w:bCs/>
            <w:szCs w:val="24"/>
          </w:rPr>
          <w:t>www.podkarpackie.pl</w:t>
        </w:r>
      </w:hyperlink>
      <w:r w:rsidR="00EF1E18" w:rsidRPr="00EA6203">
        <w:rPr>
          <w:rFonts w:cs="Arial"/>
          <w:bCs/>
          <w:szCs w:val="24"/>
        </w:rPr>
        <w:t xml:space="preserve"> (zakład</w:t>
      </w:r>
      <w:r w:rsidR="00EC04B8" w:rsidRPr="00EA6203">
        <w:rPr>
          <w:rFonts w:cs="Arial"/>
          <w:bCs/>
          <w:szCs w:val="24"/>
        </w:rPr>
        <w:t>ka</w:t>
      </w:r>
      <w:r w:rsidR="00EF1E18" w:rsidRPr="00EA6203">
        <w:rPr>
          <w:rFonts w:cs="Arial"/>
          <w:bCs/>
          <w:szCs w:val="24"/>
        </w:rPr>
        <w:t>: Dla Mieszkańców - Edukacja i Nauka – Stypendia i nagrody</w:t>
      </w:r>
      <w:r w:rsidR="00EC04B8" w:rsidRPr="00EA6203">
        <w:rPr>
          <w:rFonts w:cs="Arial"/>
          <w:bCs/>
          <w:szCs w:val="24"/>
        </w:rPr>
        <w:t xml:space="preserve"> - </w:t>
      </w:r>
      <w:bookmarkStart w:id="6" w:name="_Hlk143773361"/>
      <w:r w:rsidR="00EC04B8" w:rsidRPr="00EA6203">
        <w:rPr>
          <w:rFonts w:cs="Arial"/>
          <w:bCs/>
          <w:szCs w:val="24"/>
        </w:rPr>
        <w:t xml:space="preserve">Stypendia dla </w:t>
      </w:r>
      <w:r w:rsidR="004A6487" w:rsidRPr="00EA6203">
        <w:rPr>
          <w:rFonts w:cs="Arial"/>
          <w:bCs/>
          <w:szCs w:val="24"/>
        </w:rPr>
        <w:t>studentów kierunku lekarskiego</w:t>
      </w:r>
      <w:bookmarkEnd w:id="6"/>
      <w:r w:rsidR="00EF1E18" w:rsidRPr="00EA6203">
        <w:rPr>
          <w:rFonts w:cs="Arial"/>
          <w:bCs/>
          <w:szCs w:val="24"/>
        </w:rPr>
        <w:t>);</w:t>
      </w:r>
    </w:p>
    <w:p w14:paraId="5B1FD292" w14:textId="00F0F912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s</w:t>
      </w:r>
      <w:r w:rsidR="00EF1E18" w:rsidRPr="00EA6203">
        <w:rPr>
          <w:rFonts w:cs="Arial"/>
          <w:bCs/>
          <w:szCs w:val="24"/>
        </w:rPr>
        <w:t>tuden</w:t>
      </w:r>
      <w:r w:rsidR="00BC2DA4" w:rsidRPr="00EA6203">
        <w:rPr>
          <w:rFonts w:cs="Arial"/>
          <w:bCs/>
          <w:szCs w:val="24"/>
        </w:rPr>
        <w:t>t</w:t>
      </w:r>
      <w:r w:rsidR="00EF1E18" w:rsidRPr="00EA6203">
        <w:rPr>
          <w:rFonts w:cs="Arial"/>
          <w:bCs/>
          <w:szCs w:val="24"/>
        </w:rPr>
        <w:t xml:space="preserve"> </w:t>
      </w:r>
      <w:r w:rsidR="00374D18" w:rsidRPr="00EA6203">
        <w:rPr>
          <w:rFonts w:cs="Arial"/>
          <w:bCs/>
          <w:szCs w:val="24"/>
        </w:rPr>
        <w:t>–</w:t>
      </w:r>
      <w:r w:rsidR="00EF1E18" w:rsidRPr="00EA6203">
        <w:rPr>
          <w:rFonts w:cs="Arial"/>
          <w:bCs/>
          <w:szCs w:val="24"/>
        </w:rPr>
        <w:t xml:space="preserve"> osob</w:t>
      </w:r>
      <w:r w:rsidR="0000426C" w:rsidRPr="00EA6203">
        <w:rPr>
          <w:rFonts w:cs="Arial"/>
          <w:bCs/>
          <w:szCs w:val="24"/>
        </w:rPr>
        <w:t>ę</w:t>
      </w:r>
      <w:r w:rsidR="00374D18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kształcąc</w:t>
      </w:r>
      <w:r w:rsidR="0000426C" w:rsidRPr="00EA6203">
        <w:rPr>
          <w:rFonts w:cs="Arial"/>
          <w:bCs/>
          <w:szCs w:val="24"/>
        </w:rPr>
        <w:t>ą</w:t>
      </w:r>
      <w:r w:rsidR="00EF1E18" w:rsidRPr="00EA6203">
        <w:rPr>
          <w:rFonts w:cs="Arial"/>
          <w:bCs/>
          <w:szCs w:val="24"/>
        </w:rPr>
        <w:t xml:space="preserve"> się na studiach </w:t>
      </w:r>
      <w:r w:rsidR="009C33F5" w:rsidRPr="00EA6203">
        <w:rPr>
          <w:rFonts w:cs="Arial"/>
          <w:bCs/>
          <w:szCs w:val="24"/>
        </w:rPr>
        <w:t xml:space="preserve">wyższych </w:t>
      </w:r>
      <w:r w:rsidR="00EF1E18" w:rsidRPr="00EA6203">
        <w:rPr>
          <w:rFonts w:cs="Arial"/>
          <w:bCs/>
          <w:szCs w:val="24"/>
        </w:rPr>
        <w:t xml:space="preserve">stacjonarnych lub niestacjonarnych na </w:t>
      </w:r>
      <w:r w:rsidR="00946191" w:rsidRPr="00EA6203">
        <w:rPr>
          <w:rFonts w:cs="Arial"/>
          <w:bCs/>
          <w:szCs w:val="24"/>
        </w:rPr>
        <w:t>I</w:t>
      </w:r>
      <w:r w:rsidR="004A6487" w:rsidRPr="00EA6203">
        <w:rPr>
          <w:rFonts w:cs="Arial"/>
          <w:bCs/>
          <w:szCs w:val="24"/>
        </w:rPr>
        <w:t>V</w:t>
      </w:r>
      <w:r w:rsidR="00946191" w:rsidRPr="00EA6203">
        <w:rPr>
          <w:rFonts w:cs="Arial"/>
          <w:bCs/>
          <w:szCs w:val="24"/>
        </w:rPr>
        <w:t xml:space="preserve">, V lub VI roku </w:t>
      </w:r>
      <w:r w:rsidR="00EF1E18" w:rsidRPr="00EA6203">
        <w:rPr>
          <w:rFonts w:cs="Arial"/>
          <w:bCs/>
          <w:szCs w:val="24"/>
        </w:rPr>
        <w:t>kierunku lekarski</w:t>
      </w:r>
      <w:r w:rsidR="00946191" w:rsidRPr="00EA6203">
        <w:rPr>
          <w:rFonts w:cs="Arial"/>
          <w:bCs/>
          <w:szCs w:val="24"/>
        </w:rPr>
        <w:t>ego</w:t>
      </w:r>
      <w:r w:rsidR="00EF1E18" w:rsidRPr="00EA6203">
        <w:rPr>
          <w:rFonts w:cs="Arial"/>
          <w:bCs/>
          <w:szCs w:val="24"/>
        </w:rPr>
        <w:t>, w uczelni mającej siedzibę na terytorium Rzecz</w:t>
      </w:r>
      <w:r w:rsidR="0000426C" w:rsidRPr="00EA6203">
        <w:rPr>
          <w:rFonts w:cs="Arial"/>
          <w:bCs/>
          <w:szCs w:val="24"/>
        </w:rPr>
        <w:t>y</w:t>
      </w:r>
      <w:r w:rsidR="00EF1E18" w:rsidRPr="00EA6203">
        <w:rPr>
          <w:rFonts w:cs="Arial"/>
          <w:bCs/>
          <w:szCs w:val="24"/>
        </w:rPr>
        <w:t>pospolitej Polskiej, działającej na podstawie ustawy z dnia 20 lipca 2018 r., Prawo o</w:t>
      </w:r>
      <w:r w:rsidR="00EC04B8" w:rsidRPr="00EA6203">
        <w:rPr>
          <w:rFonts w:cs="Arial"/>
          <w:bCs/>
          <w:szCs w:val="24"/>
        </w:rPr>
        <w:t> </w:t>
      </w:r>
      <w:r w:rsidR="00EF1E18" w:rsidRPr="00EA6203">
        <w:rPr>
          <w:rFonts w:cs="Arial"/>
          <w:bCs/>
          <w:szCs w:val="24"/>
        </w:rPr>
        <w:t>szkolnictwie wyższym i nauce (D</w:t>
      </w:r>
      <w:r w:rsidR="005532AF" w:rsidRPr="00EA6203">
        <w:rPr>
          <w:rFonts w:cs="Arial"/>
          <w:bCs/>
          <w:szCs w:val="24"/>
        </w:rPr>
        <w:t>z</w:t>
      </w:r>
      <w:r w:rsidR="00EF1E18" w:rsidRPr="00EA6203">
        <w:rPr>
          <w:rFonts w:cs="Arial"/>
          <w:bCs/>
          <w:szCs w:val="24"/>
        </w:rPr>
        <w:t>.U z 2022 r., poz. 574, 583, 655 i 682 z</w:t>
      </w:r>
      <w:r w:rsidR="004A6487" w:rsidRPr="00EA6203">
        <w:rPr>
          <w:rFonts w:cs="Arial"/>
          <w:bCs/>
          <w:szCs w:val="24"/>
        </w:rPr>
        <w:t> </w:t>
      </w:r>
      <w:proofErr w:type="spellStart"/>
      <w:r w:rsidR="00EF1E18" w:rsidRPr="00EA6203">
        <w:rPr>
          <w:rFonts w:cs="Arial"/>
          <w:bCs/>
          <w:szCs w:val="24"/>
        </w:rPr>
        <w:t>późn</w:t>
      </w:r>
      <w:proofErr w:type="spellEnd"/>
      <w:r w:rsidR="00EF1E18" w:rsidRPr="00EA6203">
        <w:rPr>
          <w:rFonts w:cs="Arial"/>
          <w:bCs/>
          <w:szCs w:val="24"/>
        </w:rPr>
        <w:t xml:space="preserve">. </w:t>
      </w:r>
      <w:proofErr w:type="spellStart"/>
      <w:r w:rsidR="00EF1E18" w:rsidRPr="00EA6203">
        <w:rPr>
          <w:rFonts w:cs="Arial"/>
          <w:bCs/>
          <w:szCs w:val="24"/>
        </w:rPr>
        <w:t>zm</w:t>
      </w:r>
      <w:proofErr w:type="spellEnd"/>
      <w:r w:rsidR="00EF1E18" w:rsidRPr="00EA6203">
        <w:rPr>
          <w:rFonts w:cs="Arial"/>
          <w:bCs/>
          <w:szCs w:val="24"/>
        </w:rPr>
        <w:t>);</w:t>
      </w:r>
    </w:p>
    <w:p w14:paraId="6EDE00AE" w14:textId="00A667D6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s</w:t>
      </w:r>
      <w:r w:rsidR="00EF1E18" w:rsidRPr="00EA6203">
        <w:rPr>
          <w:rFonts w:cs="Arial"/>
          <w:bCs/>
          <w:szCs w:val="24"/>
        </w:rPr>
        <w:t>typendium – pomoc finansow</w:t>
      </w:r>
      <w:r w:rsidR="0000426C" w:rsidRPr="00EA6203">
        <w:rPr>
          <w:rFonts w:cs="Arial"/>
          <w:bCs/>
          <w:szCs w:val="24"/>
        </w:rPr>
        <w:t>ą</w:t>
      </w:r>
      <w:r w:rsidR="00EF1E18" w:rsidRPr="00EA6203">
        <w:rPr>
          <w:rFonts w:cs="Arial"/>
          <w:bCs/>
          <w:szCs w:val="24"/>
        </w:rPr>
        <w:t xml:space="preserve"> w formie pieniężnej, która jest wypłacana stypendyście ze środków budżetu Województwa Podkarpackiego</w:t>
      </w:r>
      <w:r w:rsidR="00AC0F83" w:rsidRPr="00EA6203">
        <w:rPr>
          <w:rFonts w:cs="Arial"/>
          <w:bCs/>
          <w:szCs w:val="24"/>
        </w:rPr>
        <w:t>, prze</w:t>
      </w:r>
      <w:r w:rsidR="00526569" w:rsidRPr="00EA6203">
        <w:rPr>
          <w:rFonts w:cs="Arial"/>
          <w:bCs/>
          <w:szCs w:val="24"/>
        </w:rPr>
        <w:t>z</w:t>
      </w:r>
      <w:r w:rsidR="00AC0F83" w:rsidRPr="00EA6203">
        <w:rPr>
          <w:rFonts w:cs="Arial"/>
          <w:bCs/>
          <w:szCs w:val="24"/>
        </w:rPr>
        <w:t xml:space="preserve"> okres 9 miesięcy, tj. od 1 października danego roku kalendarzowego do 30 czerwca następnego roku kalendarzowego, w </w:t>
      </w:r>
      <w:r w:rsidR="00526569" w:rsidRPr="00EA6203">
        <w:rPr>
          <w:rFonts w:cs="Arial"/>
          <w:bCs/>
          <w:szCs w:val="24"/>
        </w:rPr>
        <w:t>każdym roku studiów począwszy od roku</w:t>
      </w:r>
      <w:r w:rsidR="0000426C" w:rsidRPr="00EA6203">
        <w:rPr>
          <w:rFonts w:cs="Arial"/>
          <w:bCs/>
          <w:szCs w:val="24"/>
        </w:rPr>
        <w:t>,</w:t>
      </w:r>
      <w:r w:rsidR="00526569" w:rsidRPr="00EA6203">
        <w:rPr>
          <w:rFonts w:cs="Arial"/>
          <w:bCs/>
          <w:szCs w:val="24"/>
        </w:rPr>
        <w:t xml:space="preserve"> w którym podpisano umowę </w:t>
      </w:r>
      <w:r w:rsidR="0000426C" w:rsidRPr="00EA6203">
        <w:rPr>
          <w:rFonts w:cs="Arial"/>
          <w:bCs/>
          <w:szCs w:val="24"/>
        </w:rPr>
        <w:t xml:space="preserve">o przyznaniu stypendium w ramach programu pn. „Podkarpackie wspiera lekarskie specjalizacje deficytowe”, </w:t>
      </w:r>
      <w:r w:rsidR="00526569" w:rsidRPr="00EA6203">
        <w:rPr>
          <w:rFonts w:cs="Arial"/>
          <w:bCs/>
          <w:szCs w:val="24"/>
        </w:rPr>
        <w:t>do czasu ich planowego zakończenia;</w:t>
      </w:r>
    </w:p>
    <w:p w14:paraId="353854CF" w14:textId="56D2744C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s</w:t>
      </w:r>
      <w:r w:rsidR="00EF1E18" w:rsidRPr="00EA6203">
        <w:rPr>
          <w:rFonts w:cs="Arial"/>
          <w:bCs/>
          <w:szCs w:val="24"/>
        </w:rPr>
        <w:t>typendy</w:t>
      </w:r>
      <w:r w:rsidR="00160180" w:rsidRPr="00EA6203">
        <w:rPr>
          <w:rFonts w:cs="Arial"/>
          <w:bCs/>
          <w:szCs w:val="24"/>
        </w:rPr>
        <w:t>sta</w:t>
      </w:r>
      <w:r w:rsidR="00D17743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– student</w:t>
      </w:r>
      <w:r w:rsidR="00BC2DA4" w:rsidRPr="00EA6203">
        <w:rPr>
          <w:rFonts w:cs="Arial"/>
          <w:bCs/>
          <w:szCs w:val="24"/>
        </w:rPr>
        <w:t>,</w:t>
      </w:r>
      <w:r w:rsidR="00EF1E18" w:rsidRPr="00EA6203">
        <w:rPr>
          <w:rFonts w:cs="Arial"/>
          <w:bCs/>
          <w:szCs w:val="24"/>
        </w:rPr>
        <w:t xml:space="preserve"> </w:t>
      </w:r>
      <w:r w:rsidR="00BC2DA4" w:rsidRPr="00EA6203">
        <w:rPr>
          <w:rFonts w:cs="Arial"/>
          <w:bCs/>
          <w:szCs w:val="24"/>
        </w:rPr>
        <w:t xml:space="preserve">któremu przyznano stypendium </w:t>
      </w:r>
      <w:bookmarkStart w:id="7" w:name="_Hlk139528631"/>
      <w:r w:rsidR="00EF1E18" w:rsidRPr="00EA6203">
        <w:rPr>
          <w:rFonts w:cs="Arial"/>
          <w:bCs/>
          <w:szCs w:val="24"/>
        </w:rPr>
        <w:t>w</w:t>
      </w:r>
      <w:r w:rsidR="00EC04B8" w:rsidRPr="00EA6203">
        <w:rPr>
          <w:rFonts w:cs="Arial"/>
          <w:bCs/>
          <w:szCs w:val="24"/>
        </w:rPr>
        <w:t> </w:t>
      </w:r>
      <w:r w:rsidR="00EF1E18" w:rsidRPr="00EA6203">
        <w:rPr>
          <w:rFonts w:cs="Arial"/>
          <w:bCs/>
          <w:szCs w:val="24"/>
        </w:rPr>
        <w:t xml:space="preserve">ramach </w:t>
      </w:r>
      <w:bookmarkStart w:id="8" w:name="_Hlk139528145"/>
      <w:r w:rsidR="004A6487" w:rsidRPr="00EA6203">
        <w:rPr>
          <w:rFonts w:cs="Arial"/>
          <w:bCs/>
          <w:szCs w:val="24"/>
        </w:rPr>
        <w:t>p</w:t>
      </w:r>
      <w:r w:rsidR="00EF1E18" w:rsidRPr="00EA6203">
        <w:rPr>
          <w:rFonts w:cs="Arial"/>
          <w:bCs/>
          <w:szCs w:val="24"/>
        </w:rPr>
        <w:t xml:space="preserve">rogramu </w:t>
      </w:r>
      <w:r w:rsidR="004A6487" w:rsidRPr="00EA6203">
        <w:rPr>
          <w:rFonts w:cs="Arial"/>
          <w:bCs/>
          <w:szCs w:val="24"/>
        </w:rPr>
        <w:t xml:space="preserve">pn. </w:t>
      </w:r>
      <w:r w:rsidR="00EF1E18" w:rsidRPr="00EA6203">
        <w:rPr>
          <w:rFonts w:cs="Arial"/>
          <w:bCs/>
          <w:szCs w:val="24"/>
        </w:rPr>
        <w:t>„</w:t>
      </w:r>
      <w:r w:rsidR="004A6487" w:rsidRPr="00EA6203">
        <w:rPr>
          <w:rFonts w:cs="Arial"/>
          <w:bCs/>
          <w:szCs w:val="24"/>
        </w:rPr>
        <w:t>Podkarpackie wspiera lekarskie specjalizacje deficytowe</w:t>
      </w:r>
      <w:r w:rsidR="00EF1E18" w:rsidRPr="00EA6203">
        <w:rPr>
          <w:rFonts w:cs="Arial"/>
          <w:bCs/>
          <w:szCs w:val="24"/>
        </w:rPr>
        <w:t>”</w:t>
      </w:r>
      <w:bookmarkEnd w:id="7"/>
      <w:bookmarkEnd w:id="8"/>
      <w:r w:rsidR="0010542D" w:rsidRPr="00EA6203">
        <w:rPr>
          <w:rFonts w:cs="Arial"/>
          <w:bCs/>
          <w:szCs w:val="24"/>
        </w:rPr>
        <w:t>;</w:t>
      </w:r>
    </w:p>
    <w:p w14:paraId="4D1A5061" w14:textId="5116E145" w:rsidR="00EF1E18" w:rsidRPr="00EA6203" w:rsidRDefault="00F1536F" w:rsidP="00D60A21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u</w:t>
      </w:r>
      <w:r w:rsidR="00EF1E18" w:rsidRPr="00EA6203">
        <w:rPr>
          <w:rFonts w:cs="Arial"/>
          <w:bCs/>
          <w:szCs w:val="24"/>
        </w:rPr>
        <w:t>czelni</w:t>
      </w:r>
      <w:r w:rsidR="00160180" w:rsidRPr="00EA6203">
        <w:rPr>
          <w:rFonts w:cs="Arial"/>
          <w:bCs/>
          <w:szCs w:val="24"/>
        </w:rPr>
        <w:t>a</w:t>
      </w:r>
      <w:r w:rsidR="004A6487" w:rsidRPr="00EA6203">
        <w:rPr>
          <w:rFonts w:cs="Arial"/>
          <w:bCs/>
          <w:szCs w:val="24"/>
        </w:rPr>
        <w:t xml:space="preserve"> </w:t>
      </w:r>
      <w:r w:rsidR="00374D18" w:rsidRPr="00EA6203">
        <w:rPr>
          <w:rFonts w:cs="Arial"/>
          <w:bCs/>
          <w:szCs w:val="24"/>
        </w:rPr>
        <w:t>–</w:t>
      </w:r>
      <w:r w:rsidR="00EF1E18" w:rsidRPr="00EA6203">
        <w:rPr>
          <w:rFonts w:cs="Arial"/>
          <w:bCs/>
          <w:szCs w:val="24"/>
        </w:rPr>
        <w:t xml:space="preserve"> uczelnię</w:t>
      </w:r>
      <w:r w:rsidR="00374D18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 xml:space="preserve">publiczną, prowadzącą </w:t>
      </w:r>
      <w:r w:rsidR="004A6487" w:rsidRPr="00EA6203">
        <w:rPr>
          <w:rFonts w:cs="Arial"/>
          <w:bCs/>
          <w:szCs w:val="24"/>
        </w:rPr>
        <w:t xml:space="preserve">kształcenie na kierunku lekarskim, </w:t>
      </w:r>
      <w:r w:rsidR="00EF1E18" w:rsidRPr="00EA6203">
        <w:rPr>
          <w:rFonts w:cs="Arial"/>
          <w:bCs/>
          <w:szCs w:val="24"/>
        </w:rPr>
        <w:t>utworzoną w sposób określony w ustawie z dnia 5</w:t>
      </w:r>
      <w:r w:rsidR="004A6487" w:rsidRPr="00EA6203">
        <w:rPr>
          <w:rFonts w:cs="Arial"/>
          <w:bCs/>
          <w:szCs w:val="24"/>
        </w:rPr>
        <w:t> </w:t>
      </w:r>
      <w:r w:rsidR="00EF1E18" w:rsidRPr="00EA6203">
        <w:rPr>
          <w:rFonts w:cs="Arial"/>
          <w:bCs/>
          <w:szCs w:val="24"/>
        </w:rPr>
        <w:t xml:space="preserve">grudnia1996 r., o zawodach lekarza i lekarza dentysty Dz.U z 2022r, poz. 1731 z </w:t>
      </w:r>
      <w:proofErr w:type="spellStart"/>
      <w:r w:rsidR="00EF1E18" w:rsidRPr="00EA6203">
        <w:rPr>
          <w:rFonts w:cs="Arial"/>
          <w:bCs/>
          <w:szCs w:val="24"/>
        </w:rPr>
        <w:t>póżn</w:t>
      </w:r>
      <w:proofErr w:type="spellEnd"/>
      <w:r w:rsidR="00EF1E18" w:rsidRPr="00EA6203">
        <w:rPr>
          <w:rFonts w:cs="Arial"/>
          <w:bCs/>
          <w:szCs w:val="24"/>
        </w:rPr>
        <w:t>. zm.;</w:t>
      </w:r>
      <w:r w:rsidR="00EA5CF5" w:rsidRPr="00EA6203">
        <w:t xml:space="preserve"> </w:t>
      </w:r>
    </w:p>
    <w:p w14:paraId="2EA3B2F4" w14:textId="337C6936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u</w:t>
      </w:r>
      <w:r w:rsidR="00EF1E18" w:rsidRPr="00EA6203">
        <w:rPr>
          <w:rFonts w:cs="Arial"/>
          <w:bCs/>
          <w:szCs w:val="24"/>
        </w:rPr>
        <w:t>mow</w:t>
      </w:r>
      <w:r w:rsidR="00BC2DA4" w:rsidRPr="00EA6203">
        <w:rPr>
          <w:rFonts w:cs="Arial"/>
          <w:bCs/>
          <w:szCs w:val="24"/>
        </w:rPr>
        <w:t>a</w:t>
      </w:r>
      <w:r w:rsidR="00EF1E18" w:rsidRPr="00EA6203">
        <w:rPr>
          <w:rFonts w:cs="Arial"/>
          <w:bCs/>
          <w:szCs w:val="24"/>
        </w:rPr>
        <w:t xml:space="preserve"> –</w:t>
      </w:r>
      <w:r w:rsidR="00D17743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 xml:space="preserve">umowę o przyznaniu stypendium </w:t>
      </w:r>
      <w:r w:rsidR="0000426C" w:rsidRPr="00EA6203">
        <w:rPr>
          <w:rFonts w:cs="Arial"/>
          <w:bCs/>
          <w:szCs w:val="24"/>
        </w:rPr>
        <w:t xml:space="preserve">w ramach </w:t>
      </w:r>
      <w:r w:rsidR="004A6487" w:rsidRPr="00EA6203">
        <w:rPr>
          <w:rFonts w:cs="Arial"/>
          <w:bCs/>
          <w:szCs w:val="24"/>
        </w:rPr>
        <w:t>programu pn. „Podkarpackie wspiera lekarskie specjalizacje deficytowe”,</w:t>
      </w:r>
      <w:r w:rsidR="00886AFF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określającą prawa i</w:t>
      </w:r>
      <w:r w:rsidR="004A6487" w:rsidRPr="00EA6203">
        <w:rPr>
          <w:rFonts w:cs="Arial"/>
          <w:bCs/>
          <w:szCs w:val="24"/>
        </w:rPr>
        <w:t> </w:t>
      </w:r>
      <w:r w:rsidR="00EF1E18" w:rsidRPr="00EA6203">
        <w:rPr>
          <w:rFonts w:cs="Arial"/>
          <w:bCs/>
          <w:szCs w:val="24"/>
        </w:rPr>
        <w:t>obowiązki stron oraz warunki wypłaty przyznanego stypendium;</w:t>
      </w:r>
    </w:p>
    <w:p w14:paraId="5914F84E" w14:textId="50098363" w:rsidR="00EF1E18" w:rsidRPr="00EA6203" w:rsidRDefault="00374D18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u</w:t>
      </w:r>
      <w:r w:rsidR="00EF1E18" w:rsidRPr="00EA6203">
        <w:rPr>
          <w:rFonts w:cs="Arial"/>
          <w:bCs/>
          <w:szCs w:val="24"/>
        </w:rPr>
        <w:t>rz</w:t>
      </w:r>
      <w:r w:rsidR="00BC2DA4" w:rsidRPr="00EA6203">
        <w:rPr>
          <w:rFonts w:cs="Arial"/>
          <w:bCs/>
          <w:szCs w:val="24"/>
        </w:rPr>
        <w:t>ąd</w:t>
      </w:r>
      <w:r w:rsidR="00EF1E18" w:rsidRPr="00EA6203">
        <w:rPr>
          <w:rFonts w:cs="Arial"/>
          <w:bCs/>
          <w:szCs w:val="24"/>
        </w:rPr>
        <w:t xml:space="preserve"> –</w:t>
      </w:r>
      <w:r w:rsidR="00D17743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Urząd Marszałkowski Województwa Podkarpackiego w Rzeszowie;</w:t>
      </w:r>
    </w:p>
    <w:p w14:paraId="1486B4FC" w14:textId="296BA6EC" w:rsidR="00EF1E18" w:rsidRPr="00EA6203" w:rsidRDefault="00F1536F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w</w:t>
      </w:r>
      <w:r w:rsidR="00EF1E18" w:rsidRPr="00EA6203">
        <w:rPr>
          <w:rFonts w:cs="Arial"/>
          <w:bCs/>
          <w:szCs w:val="24"/>
        </w:rPr>
        <w:t>nioskodawc</w:t>
      </w:r>
      <w:r w:rsidR="00BC2DA4" w:rsidRPr="00EA6203">
        <w:rPr>
          <w:rFonts w:cs="Arial"/>
          <w:bCs/>
          <w:szCs w:val="24"/>
        </w:rPr>
        <w:t>a</w:t>
      </w:r>
      <w:r w:rsidR="00EF1E18" w:rsidRPr="00EA6203">
        <w:rPr>
          <w:rFonts w:cs="Arial"/>
          <w:bCs/>
          <w:szCs w:val="24"/>
        </w:rPr>
        <w:t xml:space="preserve"> –</w:t>
      </w:r>
      <w:r w:rsidR="00E741C7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student składając</w:t>
      </w:r>
      <w:r w:rsidR="00E741C7" w:rsidRPr="00EA6203">
        <w:rPr>
          <w:rFonts w:cs="Arial"/>
          <w:bCs/>
          <w:szCs w:val="24"/>
        </w:rPr>
        <w:t>y</w:t>
      </w:r>
      <w:r w:rsidR="00EF1E18" w:rsidRPr="00EA6203">
        <w:rPr>
          <w:rFonts w:cs="Arial"/>
          <w:bCs/>
          <w:szCs w:val="24"/>
        </w:rPr>
        <w:t xml:space="preserve"> wniosek o przyznanie stypendium </w:t>
      </w:r>
      <w:r w:rsidR="004A6487" w:rsidRPr="00EA6203">
        <w:rPr>
          <w:rFonts w:cs="Arial"/>
          <w:bCs/>
          <w:szCs w:val="24"/>
        </w:rPr>
        <w:t>w ramach programu pn. „Podkarpackie wspiera lekarskie specjalizacje deficytowe”</w:t>
      </w:r>
      <w:bookmarkStart w:id="9" w:name="_Hlk139381366"/>
      <w:r w:rsidR="004A6487" w:rsidRPr="00EA6203">
        <w:rPr>
          <w:rFonts w:cs="Arial"/>
          <w:bCs/>
          <w:szCs w:val="24"/>
        </w:rPr>
        <w:t>;</w:t>
      </w:r>
    </w:p>
    <w:bookmarkEnd w:id="9"/>
    <w:p w14:paraId="0ED9E990" w14:textId="787D5CC4" w:rsidR="00EF1E18" w:rsidRPr="00EA6203" w:rsidRDefault="00F1536F" w:rsidP="00A62FC7">
      <w:pPr>
        <w:pStyle w:val="Akapitzlist"/>
        <w:numPr>
          <w:ilvl w:val="0"/>
          <w:numId w:val="1"/>
        </w:numPr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>w</w:t>
      </w:r>
      <w:r w:rsidR="00EF1E18" w:rsidRPr="00EA6203">
        <w:rPr>
          <w:rFonts w:cs="Arial"/>
          <w:bCs/>
          <w:szCs w:val="24"/>
        </w:rPr>
        <w:t>nios</w:t>
      </w:r>
      <w:r w:rsidR="00E741C7" w:rsidRPr="00EA6203">
        <w:rPr>
          <w:rFonts w:cs="Arial"/>
          <w:bCs/>
          <w:szCs w:val="24"/>
        </w:rPr>
        <w:t>ek</w:t>
      </w:r>
      <w:r w:rsidR="00EF1E18" w:rsidRPr="00EA6203">
        <w:rPr>
          <w:rFonts w:cs="Arial"/>
          <w:bCs/>
          <w:szCs w:val="24"/>
        </w:rPr>
        <w:t xml:space="preserve"> –</w:t>
      </w:r>
      <w:r w:rsidR="00D17743" w:rsidRPr="00EA6203">
        <w:rPr>
          <w:rFonts w:cs="Arial"/>
          <w:bCs/>
          <w:szCs w:val="24"/>
        </w:rPr>
        <w:t xml:space="preserve"> </w:t>
      </w:r>
      <w:r w:rsidR="00EF1E18" w:rsidRPr="00EA6203">
        <w:rPr>
          <w:rFonts w:cs="Arial"/>
          <w:bCs/>
          <w:szCs w:val="24"/>
        </w:rPr>
        <w:t>wniosek o przyznanie stypendium</w:t>
      </w:r>
      <w:r w:rsidR="00E36410" w:rsidRPr="00EA6203">
        <w:rPr>
          <w:bCs/>
        </w:rPr>
        <w:t xml:space="preserve"> </w:t>
      </w:r>
      <w:r w:rsidR="004A6487" w:rsidRPr="00EA6203">
        <w:rPr>
          <w:rFonts w:cs="Arial"/>
          <w:bCs/>
          <w:szCs w:val="24"/>
        </w:rPr>
        <w:t>w ramach programu pn. „Podkarpackie wspiera lekarskie specjalizacje deficytowe”</w:t>
      </w:r>
      <w:r w:rsidR="00FF45CC" w:rsidRPr="00EA6203">
        <w:rPr>
          <w:rFonts w:cs="Arial"/>
          <w:bCs/>
          <w:szCs w:val="24"/>
        </w:rPr>
        <w:t xml:space="preserve"> stanowiący załącznik do ogłoszenia o naborze wniosków</w:t>
      </w:r>
      <w:r w:rsidR="004A6487" w:rsidRPr="00EA6203">
        <w:rPr>
          <w:rFonts w:cs="Arial"/>
          <w:bCs/>
          <w:szCs w:val="24"/>
        </w:rPr>
        <w:t xml:space="preserve">; </w:t>
      </w:r>
    </w:p>
    <w:p w14:paraId="58E1EDC3" w14:textId="575D4991" w:rsidR="00EF1E18" w:rsidRPr="00EA6203" w:rsidRDefault="00EF1E18" w:rsidP="00EF1E18">
      <w:pPr>
        <w:pStyle w:val="Akapitzlist"/>
        <w:numPr>
          <w:ilvl w:val="0"/>
          <w:numId w:val="1"/>
        </w:numPr>
        <w:tabs>
          <w:tab w:val="clear" w:pos="644"/>
          <w:tab w:val="num" w:pos="426"/>
        </w:tabs>
        <w:spacing w:beforeLines="40" w:before="96"/>
        <w:ind w:left="426" w:hanging="426"/>
        <w:rPr>
          <w:rFonts w:cs="Arial"/>
          <w:bCs/>
          <w:szCs w:val="24"/>
        </w:rPr>
      </w:pPr>
      <w:r w:rsidRPr="00EA6203">
        <w:rPr>
          <w:rFonts w:cs="Arial"/>
          <w:bCs/>
          <w:szCs w:val="24"/>
        </w:rPr>
        <w:t xml:space="preserve">Zarząd </w:t>
      </w:r>
      <w:r w:rsidR="00374D18" w:rsidRPr="00EA6203">
        <w:rPr>
          <w:rFonts w:cs="Arial"/>
          <w:bCs/>
          <w:szCs w:val="24"/>
        </w:rPr>
        <w:t>–</w:t>
      </w:r>
      <w:r w:rsidRPr="00EA6203">
        <w:rPr>
          <w:rFonts w:cs="Arial"/>
          <w:bCs/>
          <w:szCs w:val="24"/>
        </w:rPr>
        <w:t xml:space="preserve"> Zarząd</w:t>
      </w:r>
      <w:r w:rsidR="00374D18" w:rsidRPr="00EA6203">
        <w:rPr>
          <w:rFonts w:cs="Arial"/>
          <w:bCs/>
          <w:szCs w:val="24"/>
        </w:rPr>
        <w:t xml:space="preserve"> </w:t>
      </w:r>
      <w:r w:rsidRPr="00EA6203">
        <w:rPr>
          <w:rFonts w:cs="Arial"/>
          <w:bCs/>
          <w:szCs w:val="24"/>
        </w:rPr>
        <w:t>Województwa Podkarpackiego</w:t>
      </w:r>
      <w:r w:rsidR="004A6487" w:rsidRPr="00EA6203">
        <w:rPr>
          <w:rFonts w:cs="Arial"/>
          <w:bCs/>
          <w:szCs w:val="24"/>
        </w:rPr>
        <w:t>.</w:t>
      </w:r>
    </w:p>
    <w:p w14:paraId="1FBF5316" w14:textId="6BAC0B3A" w:rsidR="00913C22" w:rsidRPr="00EA6203" w:rsidRDefault="00913C22" w:rsidP="00561F9A">
      <w:pPr>
        <w:pStyle w:val="Nagwek2"/>
      </w:pPr>
      <w:r w:rsidRPr="00EA6203">
        <w:lastRenderedPageBreak/>
        <w:t xml:space="preserve">Rodzaj stypendium </w:t>
      </w:r>
    </w:p>
    <w:p w14:paraId="0CBB7AC9" w14:textId="459AF9D2" w:rsidR="008075C5" w:rsidRPr="00EA6203" w:rsidRDefault="008075C5" w:rsidP="00647A12">
      <w:pPr>
        <w:pStyle w:val="Nagwek3"/>
      </w:pPr>
      <w:r w:rsidRPr="00EA6203">
        <w:t xml:space="preserve">§ </w:t>
      </w:r>
      <w:r w:rsidR="00806949" w:rsidRPr="00EA6203">
        <w:t>4</w:t>
      </w:r>
    </w:p>
    <w:p w14:paraId="0EB05AEE" w14:textId="50828BF5" w:rsidR="00B7190A" w:rsidRPr="00EA6203" w:rsidRDefault="00B7190A" w:rsidP="00AA6923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>Stypendi</w:t>
      </w:r>
      <w:r w:rsidR="00C73D29" w:rsidRPr="00EA6203">
        <w:rPr>
          <w:rFonts w:cs="Arial"/>
          <w:szCs w:val="24"/>
        </w:rPr>
        <w:t xml:space="preserve">um </w:t>
      </w:r>
      <w:r w:rsidRPr="00EA6203">
        <w:rPr>
          <w:rFonts w:cs="Arial"/>
          <w:szCs w:val="24"/>
        </w:rPr>
        <w:t xml:space="preserve">ma formę </w:t>
      </w:r>
      <w:r w:rsidR="00C73D29" w:rsidRPr="00EA6203">
        <w:rPr>
          <w:rFonts w:cs="Arial"/>
          <w:szCs w:val="24"/>
        </w:rPr>
        <w:t>pieniężną</w:t>
      </w:r>
      <w:r w:rsidRPr="00EA6203">
        <w:rPr>
          <w:rFonts w:cs="Arial"/>
          <w:szCs w:val="24"/>
        </w:rPr>
        <w:t xml:space="preserve"> i przyznawane </w:t>
      </w:r>
      <w:r w:rsidR="00C73D29" w:rsidRPr="00EA6203">
        <w:rPr>
          <w:rFonts w:cs="Arial"/>
          <w:szCs w:val="24"/>
        </w:rPr>
        <w:t>jest</w:t>
      </w:r>
      <w:r w:rsidRPr="00EA6203">
        <w:rPr>
          <w:rFonts w:cs="Arial"/>
          <w:szCs w:val="24"/>
        </w:rPr>
        <w:t xml:space="preserve"> przez </w:t>
      </w:r>
      <w:r w:rsidR="00913C22" w:rsidRPr="00EA6203">
        <w:rPr>
          <w:rFonts w:cs="Arial"/>
          <w:szCs w:val="24"/>
        </w:rPr>
        <w:t>Województw</w:t>
      </w:r>
      <w:r w:rsidR="00B73E24" w:rsidRPr="00EA6203">
        <w:rPr>
          <w:rFonts w:cs="Arial"/>
          <w:szCs w:val="24"/>
        </w:rPr>
        <w:t>o</w:t>
      </w:r>
      <w:r w:rsidR="00913C22" w:rsidRPr="00EA6203">
        <w:rPr>
          <w:rFonts w:cs="Arial"/>
          <w:szCs w:val="24"/>
        </w:rPr>
        <w:t xml:space="preserve"> Podkarpackie</w:t>
      </w:r>
      <w:r w:rsidR="00B73E24" w:rsidRPr="00EA6203">
        <w:rPr>
          <w:rFonts w:cs="Arial"/>
          <w:szCs w:val="24"/>
        </w:rPr>
        <w:t xml:space="preserve">, </w:t>
      </w:r>
      <w:r w:rsidR="00913C22" w:rsidRPr="00EA6203">
        <w:rPr>
          <w:rFonts w:cs="Arial"/>
          <w:szCs w:val="24"/>
        </w:rPr>
        <w:t xml:space="preserve">w imieniu którego </w:t>
      </w:r>
      <w:r w:rsidR="00B73E24" w:rsidRPr="00EA6203">
        <w:rPr>
          <w:rFonts w:cs="Arial"/>
          <w:szCs w:val="24"/>
        </w:rPr>
        <w:t>zadania wykonuje</w:t>
      </w:r>
      <w:r w:rsidR="00913C22" w:rsidRPr="00EA6203">
        <w:rPr>
          <w:rFonts w:cs="Arial"/>
          <w:szCs w:val="24"/>
        </w:rPr>
        <w:t xml:space="preserve"> </w:t>
      </w:r>
      <w:r w:rsidRPr="00EA6203">
        <w:rPr>
          <w:rFonts w:cs="Arial"/>
          <w:szCs w:val="24"/>
        </w:rPr>
        <w:t>Zarząd.</w:t>
      </w:r>
    </w:p>
    <w:p w14:paraId="1E9D230C" w14:textId="77777777" w:rsidR="00B7190A" w:rsidRPr="00EA6203" w:rsidRDefault="00B7190A" w:rsidP="00AA6923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>Środki finansowe na wypłatę stypendiów zabezpiecza się i wyodrębnia corocznie w budżecie Województwa Podkarpackiego.</w:t>
      </w:r>
    </w:p>
    <w:p w14:paraId="0D563AE2" w14:textId="2F4E8BB0" w:rsidR="00B7190A" w:rsidRPr="00EA6203" w:rsidRDefault="00B7190A" w:rsidP="00AA6923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>Stypendia, o których mowa w ust. 1, są wypłacane stypendyście z budżetu Województwa Podkarpackiego tylko przez okres pobierania stypendium.</w:t>
      </w:r>
    </w:p>
    <w:p w14:paraId="401DBA6E" w14:textId="77777777" w:rsidR="00B7190A" w:rsidRPr="00EA6203" w:rsidRDefault="00B7190A" w:rsidP="00AA6923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</w:pPr>
      <w:r w:rsidRPr="00EA6203">
        <w:t>Stypendium przyznawane jest na okres:</w:t>
      </w:r>
    </w:p>
    <w:p w14:paraId="4F85EEFE" w14:textId="33ECCE2A" w:rsidR="00B7190A" w:rsidRPr="00EA6203" w:rsidRDefault="00B7190A" w:rsidP="00B7190A">
      <w:pPr>
        <w:pStyle w:val="Akapitzlist"/>
        <w:tabs>
          <w:tab w:val="left" w:pos="709"/>
        </w:tabs>
        <w:ind w:left="709" w:hanging="425"/>
        <w:rPr>
          <w:rFonts w:cs="Arial"/>
          <w:szCs w:val="24"/>
        </w:rPr>
      </w:pPr>
      <w:r w:rsidRPr="00EA6203">
        <w:rPr>
          <w:rFonts w:cs="Arial"/>
          <w:szCs w:val="24"/>
        </w:rPr>
        <w:t>1) 9 miesięcy</w:t>
      </w:r>
      <w:r w:rsidR="00F577B4" w:rsidRPr="00EA6203">
        <w:rPr>
          <w:rFonts w:cs="Arial"/>
          <w:szCs w:val="24"/>
        </w:rPr>
        <w:t>, tj. na VI rok studiów</w:t>
      </w:r>
      <w:r w:rsidRPr="00EA6203">
        <w:rPr>
          <w:rFonts w:cs="Arial"/>
          <w:szCs w:val="24"/>
        </w:rPr>
        <w:t xml:space="preserve">, jeśli </w:t>
      </w:r>
      <w:r w:rsidR="00F1536F" w:rsidRPr="00EA6203">
        <w:rPr>
          <w:rFonts w:cs="Arial"/>
          <w:szCs w:val="24"/>
        </w:rPr>
        <w:t>s</w:t>
      </w:r>
      <w:r w:rsidRPr="00EA6203">
        <w:rPr>
          <w:rFonts w:cs="Arial"/>
          <w:szCs w:val="24"/>
        </w:rPr>
        <w:t>typendysta rozpoczyna VI rok studiów</w:t>
      </w:r>
      <w:r w:rsidR="002C0A4F" w:rsidRPr="00EA6203">
        <w:rPr>
          <w:rFonts w:cs="Arial"/>
          <w:szCs w:val="24"/>
        </w:rPr>
        <w:t>;</w:t>
      </w:r>
    </w:p>
    <w:p w14:paraId="602E68BA" w14:textId="3BD76058" w:rsidR="00B7190A" w:rsidRPr="00EA6203" w:rsidRDefault="00B7190A" w:rsidP="00B7190A">
      <w:pPr>
        <w:pStyle w:val="Akapitzlist"/>
        <w:tabs>
          <w:tab w:val="left" w:pos="709"/>
        </w:tabs>
        <w:ind w:left="709" w:hanging="425"/>
        <w:rPr>
          <w:rFonts w:cs="Arial"/>
          <w:szCs w:val="24"/>
        </w:rPr>
      </w:pPr>
      <w:r w:rsidRPr="00EA6203">
        <w:rPr>
          <w:rFonts w:cs="Arial"/>
          <w:szCs w:val="24"/>
        </w:rPr>
        <w:t>2) 18 miesięcy</w:t>
      </w:r>
      <w:r w:rsidR="00F577B4" w:rsidRPr="00EA6203">
        <w:rPr>
          <w:rFonts w:cs="Arial"/>
          <w:szCs w:val="24"/>
        </w:rPr>
        <w:t xml:space="preserve">, tj. na </w:t>
      </w:r>
      <w:r w:rsidR="00A95661" w:rsidRPr="00EA6203">
        <w:rPr>
          <w:rFonts w:cs="Arial"/>
          <w:szCs w:val="24"/>
        </w:rPr>
        <w:t>I</w:t>
      </w:r>
      <w:r w:rsidR="00F577B4" w:rsidRPr="00EA6203">
        <w:rPr>
          <w:rFonts w:cs="Arial"/>
          <w:szCs w:val="24"/>
        </w:rPr>
        <w:t>V i V rok studiów</w:t>
      </w:r>
      <w:r w:rsidRPr="00EA6203">
        <w:rPr>
          <w:rFonts w:cs="Arial"/>
          <w:szCs w:val="24"/>
        </w:rPr>
        <w:t xml:space="preserve">, jeśli </w:t>
      </w:r>
      <w:r w:rsidR="00F1536F" w:rsidRPr="00EA6203">
        <w:rPr>
          <w:rFonts w:cs="Arial"/>
          <w:szCs w:val="24"/>
        </w:rPr>
        <w:t>s</w:t>
      </w:r>
      <w:r w:rsidRPr="00EA6203">
        <w:rPr>
          <w:rFonts w:cs="Arial"/>
          <w:szCs w:val="24"/>
        </w:rPr>
        <w:t>typendysta rozpoczyna V rok studiów</w:t>
      </w:r>
      <w:r w:rsidR="002C0A4F" w:rsidRPr="00EA6203">
        <w:rPr>
          <w:rFonts w:cs="Arial"/>
          <w:szCs w:val="24"/>
        </w:rPr>
        <w:t>;</w:t>
      </w:r>
    </w:p>
    <w:p w14:paraId="6F749B55" w14:textId="4D5C30F5" w:rsidR="00B7190A" w:rsidRPr="00EA6203" w:rsidRDefault="00B7190A" w:rsidP="00B7190A">
      <w:pPr>
        <w:pStyle w:val="Akapitzlist"/>
        <w:tabs>
          <w:tab w:val="left" w:pos="709"/>
        </w:tabs>
        <w:ind w:left="709" w:hanging="425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3) </w:t>
      </w:r>
      <w:r w:rsidR="0000426C" w:rsidRPr="00EA6203">
        <w:rPr>
          <w:rFonts w:cs="Arial"/>
          <w:szCs w:val="24"/>
        </w:rPr>
        <w:t>27</w:t>
      </w:r>
      <w:r w:rsidRPr="00EA6203">
        <w:rPr>
          <w:rFonts w:cs="Arial"/>
          <w:szCs w:val="24"/>
        </w:rPr>
        <w:t xml:space="preserve"> miesięcy</w:t>
      </w:r>
      <w:r w:rsidR="00F577B4" w:rsidRPr="00EA6203">
        <w:rPr>
          <w:rFonts w:cs="Arial"/>
          <w:szCs w:val="24"/>
        </w:rPr>
        <w:t xml:space="preserve"> tj. na IV, V i VI rok studiów</w:t>
      </w:r>
      <w:r w:rsidRPr="00EA6203">
        <w:rPr>
          <w:rFonts w:cs="Arial"/>
          <w:szCs w:val="24"/>
        </w:rPr>
        <w:t xml:space="preserve">, jeśli </w:t>
      </w:r>
      <w:r w:rsidR="00F1536F" w:rsidRPr="00EA6203">
        <w:rPr>
          <w:rFonts w:cs="Arial"/>
          <w:szCs w:val="24"/>
        </w:rPr>
        <w:t>s</w:t>
      </w:r>
      <w:r w:rsidRPr="00EA6203">
        <w:rPr>
          <w:rFonts w:cs="Arial"/>
          <w:szCs w:val="24"/>
        </w:rPr>
        <w:t>typendysta rozpoczyna IV rok studiów.</w:t>
      </w:r>
    </w:p>
    <w:p w14:paraId="6777FE11" w14:textId="77777777" w:rsidR="00B7190A" w:rsidRPr="00EA6203" w:rsidRDefault="00B7190A" w:rsidP="00AA6923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 Stypendium przysługuje tylko w czasie trwania studiów.</w:t>
      </w:r>
    </w:p>
    <w:p w14:paraId="6FA6B9D3" w14:textId="66E2C6D8" w:rsidR="008075C5" w:rsidRPr="00EA6203" w:rsidRDefault="00A9158B" w:rsidP="00F0290F">
      <w:pPr>
        <w:pStyle w:val="Nagwek2"/>
      </w:pPr>
      <w:r w:rsidRPr="00EA6203">
        <w:t>Kryteria i sposób przyznawania stypendium</w:t>
      </w:r>
    </w:p>
    <w:p w14:paraId="5CB8BF54" w14:textId="6801F5D4" w:rsidR="008075C5" w:rsidRPr="00EA6203" w:rsidRDefault="008075C5" w:rsidP="00647A12">
      <w:pPr>
        <w:pStyle w:val="Nagwek3"/>
      </w:pPr>
      <w:bookmarkStart w:id="10" w:name="_Hlk143774256"/>
      <w:r w:rsidRPr="00EA6203">
        <w:t xml:space="preserve">§ </w:t>
      </w:r>
      <w:r w:rsidR="00806949" w:rsidRPr="00EA6203">
        <w:t>5</w:t>
      </w:r>
    </w:p>
    <w:bookmarkEnd w:id="10"/>
    <w:p w14:paraId="794A6FB9" w14:textId="77777777" w:rsidR="004F2DE2" w:rsidRPr="00EA6203" w:rsidRDefault="004F2DE2" w:rsidP="00AA692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A6203">
        <w:rPr>
          <w:color w:val="auto"/>
        </w:rPr>
        <w:t>Stypendium może być przyznane studentowi, który spełnia łącznie następujące warunki:</w:t>
      </w:r>
    </w:p>
    <w:p w14:paraId="37AD0C56" w14:textId="1A525290" w:rsidR="004F2DE2" w:rsidRPr="00EA6203" w:rsidRDefault="004F2DE2" w:rsidP="00AA692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A6203">
        <w:rPr>
          <w:color w:val="auto"/>
        </w:rPr>
        <w:t>jest studentem IV, V lub VI roku</w:t>
      </w:r>
      <w:r w:rsidR="0042312B" w:rsidRPr="00EA6203">
        <w:rPr>
          <w:color w:val="auto"/>
        </w:rPr>
        <w:t>,</w:t>
      </w:r>
      <w:r w:rsidRPr="00EA6203">
        <w:rPr>
          <w:color w:val="auto"/>
        </w:rPr>
        <w:t xml:space="preserve"> kształcącym się na kierunku lekarskim w trybie </w:t>
      </w:r>
      <w:r w:rsidR="009C33F5" w:rsidRPr="00EA6203">
        <w:rPr>
          <w:color w:val="auto"/>
        </w:rPr>
        <w:t>stacjonarnym lub niestacjonarnym</w:t>
      </w:r>
      <w:r w:rsidR="00D352A9" w:rsidRPr="00EA6203">
        <w:rPr>
          <w:color w:val="auto"/>
        </w:rPr>
        <w:t xml:space="preserve">, w uczelni mającej siedzibę na terytorium Rzeczypospolitej Polskiej i </w:t>
      </w:r>
      <w:r w:rsidR="00D352A9" w:rsidRPr="00EA6203">
        <w:rPr>
          <w:bCs/>
        </w:rPr>
        <w:t>działającej na podstawie ustawy z dnia 20 lipca 2018 r., Prawo o szkolnictwie wyższym i nauce (DZ.U z 2022 r., poz. 574, 583, 655 i</w:t>
      </w:r>
      <w:r w:rsidR="00313F82" w:rsidRPr="00EA6203">
        <w:rPr>
          <w:bCs/>
        </w:rPr>
        <w:t> </w:t>
      </w:r>
      <w:r w:rsidR="00D352A9" w:rsidRPr="00EA6203">
        <w:rPr>
          <w:bCs/>
        </w:rPr>
        <w:t>682 z </w:t>
      </w:r>
      <w:proofErr w:type="spellStart"/>
      <w:r w:rsidR="00D352A9" w:rsidRPr="00EA6203">
        <w:rPr>
          <w:bCs/>
        </w:rPr>
        <w:t>późn</w:t>
      </w:r>
      <w:proofErr w:type="spellEnd"/>
      <w:r w:rsidR="00D352A9" w:rsidRPr="00EA6203">
        <w:rPr>
          <w:bCs/>
        </w:rPr>
        <w:t xml:space="preserve">. </w:t>
      </w:r>
      <w:proofErr w:type="spellStart"/>
      <w:r w:rsidR="00D352A9" w:rsidRPr="00EA6203">
        <w:rPr>
          <w:bCs/>
        </w:rPr>
        <w:t>zm</w:t>
      </w:r>
      <w:proofErr w:type="spellEnd"/>
      <w:r w:rsidR="00D352A9" w:rsidRPr="00EA6203">
        <w:rPr>
          <w:bCs/>
        </w:rPr>
        <w:t>);</w:t>
      </w:r>
    </w:p>
    <w:p w14:paraId="04BF0A19" w14:textId="1A73C286" w:rsidR="004F2DE2" w:rsidRPr="00EA6203" w:rsidRDefault="004F2DE2" w:rsidP="00AA692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A6203">
        <w:rPr>
          <w:color w:val="auto"/>
        </w:rPr>
        <w:t xml:space="preserve">nie powtarza roku, </w:t>
      </w:r>
      <w:bookmarkStart w:id="11" w:name="_Hlk139447066"/>
      <w:r w:rsidRPr="00EA6203">
        <w:rPr>
          <w:color w:val="auto"/>
        </w:rPr>
        <w:t>na który ubiega się o przyznanie stypendium</w:t>
      </w:r>
      <w:bookmarkEnd w:id="11"/>
      <w:r w:rsidR="002C0A4F" w:rsidRPr="00EA6203">
        <w:rPr>
          <w:color w:val="auto"/>
        </w:rPr>
        <w:t>;</w:t>
      </w:r>
    </w:p>
    <w:p w14:paraId="2FF3262B" w14:textId="1246CC04" w:rsidR="004F2DE2" w:rsidRPr="00EA6203" w:rsidRDefault="004F2DE2" w:rsidP="00AA692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A6203">
        <w:rPr>
          <w:color w:val="auto"/>
        </w:rPr>
        <w:t>nie korzysta z urlopów określonych w regulaminie studiów</w:t>
      </w:r>
      <w:r w:rsidR="00605DA1" w:rsidRPr="00EA6203">
        <w:rPr>
          <w:color w:val="auto"/>
        </w:rPr>
        <w:t xml:space="preserve"> </w:t>
      </w:r>
      <w:r w:rsidR="0002779C" w:rsidRPr="00EA6203">
        <w:rPr>
          <w:color w:val="auto"/>
        </w:rPr>
        <w:t>na dzień składania wniosku</w:t>
      </w:r>
      <w:r w:rsidR="002C0A4F" w:rsidRPr="00EA6203">
        <w:rPr>
          <w:color w:val="auto"/>
        </w:rPr>
        <w:t>;</w:t>
      </w:r>
    </w:p>
    <w:p w14:paraId="42F8BDDD" w14:textId="395849CD" w:rsidR="00AE63AC" w:rsidRPr="00EA6203" w:rsidRDefault="00BD1596" w:rsidP="00AA6923">
      <w:pPr>
        <w:pStyle w:val="Default"/>
        <w:numPr>
          <w:ilvl w:val="0"/>
          <w:numId w:val="5"/>
        </w:numPr>
        <w:jc w:val="both"/>
        <w:rPr>
          <w:strike/>
          <w:color w:val="auto"/>
        </w:rPr>
      </w:pPr>
      <w:bookmarkStart w:id="12" w:name="_Hlk142478504"/>
      <w:r w:rsidRPr="00EA6203">
        <w:rPr>
          <w:color w:val="auto"/>
        </w:rPr>
        <w:t xml:space="preserve">zobowiąże się </w:t>
      </w:r>
      <w:r w:rsidR="00503B0D" w:rsidRPr="00EA6203">
        <w:rPr>
          <w:color w:val="auto"/>
        </w:rPr>
        <w:t>do podjęcia zatrudnienia</w:t>
      </w:r>
      <w:r w:rsidR="00B7190A" w:rsidRPr="00EA6203">
        <w:rPr>
          <w:color w:val="auto"/>
        </w:rPr>
        <w:t>,</w:t>
      </w:r>
      <w:r w:rsidR="00DD31A7" w:rsidRPr="00EA6203">
        <w:rPr>
          <w:color w:val="auto"/>
        </w:rPr>
        <w:t xml:space="preserve"> </w:t>
      </w:r>
      <w:r w:rsidR="00B7190A" w:rsidRPr="00EA6203">
        <w:rPr>
          <w:color w:val="auto"/>
        </w:rPr>
        <w:t xml:space="preserve">po zakończeniu stażu podyplomowego, </w:t>
      </w:r>
      <w:r w:rsidR="00DD31A7" w:rsidRPr="00EA6203">
        <w:rPr>
          <w:color w:val="auto"/>
        </w:rPr>
        <w:t>w podmiocie leczniczym/szpitalu</w:t>
      </w:r>
      <w:r w:rsidR="00503B0D" w:rsidRPr="00EA6203">
        <w:rPr>
          <w:color w:val="auto"/>
        </w:rPr>
        <w:t xml:space="preserve"> w wybranej </w:t>
      </w:r>
      <w:r w:rsidRPr="00EA6203">
        <w:rPr>
          <w:color w:val="auto"/>
        </w:rPr>
        <w:t>deficytowej specjalizacji lekarskiej, o któr</w:t>
      </w:r>
      <w:r w:rsidR="000B1C34" w:rsidRPr="00EA6203">
        <w:rPr>
          <w:color w:val="auto"/>
        </w:rPr>
        <w:t>ej</w:t>
      </w:r>
      <w:r w:rsidRPr="00EA6203">
        <w:rPr>
          <w:color w:val="auto"/>
        </w:rPr>
        <w:t xml:space="preserve"> mowa w </w:t>
      </w:r>
      <w:r w:rsidRPr="00EA6203">
        <w:t xml:space="preserve">§ </w:t>
      </w:r>
      <w:r w:rsidR="00F2680F" w:rsidRPr="00EA6203">
        <w:t>3</w:t>
      </w:r>
      <w:r w:rsidRPr="00EA6203">
        <w:t xml:space="preserve"> </w:t>
      </w:r>
      <w:r w:rsidR="008A624C" w:rsidRPr="00EA6203">
        <w:t>pkt</w:t>
      </w:r>
      <w:r w:rsidRPr="00EA6203">
        <w:rPr>
          <w:color w:val="auto"/>
        </w:rPr>
        <w:t xml:space="preserve"> </w:t>
      </w:r>
      <w:r w:rsidR="00F2680F" w:rsidRPr="00EA6203">
        <w:rPr>
          <w:color w:val="auto"/>
        </w:rPr>
        <w:t>4</w:t>
      </w:r>
      <w:bookmarkStart w:id="13" w:name="_Hlk139441789"/>
      <w:bookmarkEnd w:id="12"/>
      <w:r w:rsidR="00DD31A7" w:rsidRPr="00EA6203">
        <w:rPr>
          <w:color w:val="auto"/>
        </w:rPr>
        <w:t xml:space="preserve">, niezwłocznie po uzyskaniu pełnego prawa wykonywania zawodu, jednak nie później niż 10 miesięcy po jego uzyskaniu, na okres pracy określony w </w:t>
      </w:r>
      <w:r w:rsidR="00DD31A7" w:rsidRPr="00EA6203">
        <w:t xml:space="preserve">§ 3 </w:t>
      </w:r>
      <w:r w:rsidR="008A624C" w:rsidRPr="00EA6203">
        <w:t>pkt</w:t>
      </w:r>
      <w:r w:rsidR="00DD31A7" w:rsidRPr="00EA6203">
        <w:rPr>
          <w:color w:val="auto"/>
        </w:rPr>
        <w:t xml:space="preserve"> 5</w:t>
      </w:r>
      <w:r w:rsidR="00AE63AC" w:rsidRPr="00EA6203">
        <w:rPr>
          <w:color w:val="auto"/>
        </w:rPr>
        <w:t>;</w:t>
      </w:r>
      <w:r w:rsidR="002D36FC" w:rsidRPr="00EA6203">
        <w:rPr>
          <w:color w:val="auto"/>
        </w:rPr>
        <w:t xml:space="preserve"> </w:t>
      </w:r>
    </w:p>
    <w:p w14:paraId="4A7B12B0" w14:textId="277D7F30" w:rsidR="00BD1596" w:rsidRPr="00EA6203" w:rsidRDefault="00AE63AC" w:rsidP="00AA692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A6203">
        <w:rPr>
          <w:color w:val="auto"/>
        </w:rPr>
        <w:t>zobowiąż</w:t>
      </w:r>
      <w:r w:rsidR="00B73E24" w:rsidRPr="00EA6203">
        <w:rPr>
          <w:color w:val="auto"/>
        </w:rPr>
        <w:t>e</w:t>
      </w:r>
      <w:r w:rsidRPr="00EA6203">
        <w:rPr>
          <w:color w:val="auto"/>
        </w:rPr>
        <w:t xml:space="preserve"> się do </w:t>
      </w:r>
      <w:r w:rsidR="002D36FC" w:rsidRPr="00EA6203">
        <w:rPr>
          <w:color w:val="auto"/>
        </w:rPr>
        <w:t>poinform</w:t>
      </w:r>
      <w:r w:rsidRPr="00EA6203">
        <w:rPr>
          <w:color w:val="auto"/>
        </w:rPr>
        <w:t xml:space="preserve">owania </w:t>
      </w:r>
      <w:r w:rsidR="002D36FC" w:rsidRPr="00EA6203">
        <w:t>Zarząd</w:t>
      </w:r>
      <w:r w:rsidRPr="00EA6203">
        <w:t>u</w:t>
      </w:r>
      <w:r w:rsidR="002D36FC" w:rsidRPr="00EA6203">
        <w:t xml:space="preserve"> o odbywanej specjalizacji i</w:t>
      </w:r>
      <w:r w:rsidRPr="00EA6203">
        <w:t> </w:t>
      </w:r>
      <w:r w:rsidR="002D36FC" w:rsidRPr="00EA6203">
        <w:t>podmiocie leczniczym</w:t>
      </w:r>
      <w:r w:rsidR="00EF0315" w:rsidRPr="00EA6203">
        <w:t xml:space="preserve">/szpitalu </w:t>
      </w:r>
      <w:r w:rsidR="002D36FC" w:rsidRPr="00EA6203">
        <w:t xml:space="preserve">, w którym </w:t>
      </w:r>
      <w:r w:rsidRPr="00EA6203">
        <w:t xml:space="preserve">będzie </w:t>
      </w:r>
      <w:r w:rsidR="002D36FC" w:rsidRPr="00EA6203">
        <w:t xml:space="preserve">ona odbywana, w terminie 30 dni od dnia rozpoczęcia odbywania specjalizacji </w:t>
      </w:r>
      <w:r w:rsidRPr="00EA6203">
        <w:t>oraz</w:t>
      </w:r>
      <w:r w:rsidR="002D36FC" w:rsidRPr="00EA6203">
        <w:t xml:space="preserve"> o odpracowaniu stypendium w</w:t>
      </w:r>
      <w:r w:rsidRPr="00EA6203">
        <w:t> </w:t>
      </w:r>
      <w:r w:rsidR="002D36FC" w:rsidRPr="00EA6203">
        <w:t>terminie 30 dni od dnia zakończenia odpracowania stypendium</w:t>
      </w:r>
      <w:r w:rsidR="002C0A4F" w:rsidRPr="00EA6203">
        <w:rPr>
          <w:color w:val="auto"/>
        </w:rPr>
        <w:t>;</w:t>
      </w:r>
    </w:p>
    <w:bookmarkEnd w:id="13"/>
    <w:p w14:paraId="6B9F9AA0" w14:textId="573F619F" w:rsidR="008075C5" w:rsidRPr="00EA6203" w:rsidRDefault="004F2DE2" w:rsidP="00AA6923">
      <w:pPr>
        <w:pStyle w:val="Akapitzlist"/>
        <w:numPr>
          <w:ilvl w:val="0"/>
          <w:numId w:val="5"/>
        </w:numPr>
        <w:spacing w:before="0" w:line="240" w:lineRule="auto"/>
        <w:ind w:left="641" w:hanging="357"/>
        <w:contextualSpacing w:val="0"/>
        <w:rPr>
          <w:rFonts w:cs="Arial"/>
          <w:szCs w:val="24"/>
        </w:rPr>
      </w:pPr>
      <w:r w:rsidRPr="00EA6203">
        <w:rPr>
          <w:szCs w:val="24"/>
        </w:rPr>
        <w:t>zawrze umowę stypendialną</w:t>
      </w:r>
      <w:r w:rsidR="00F51999" w:rsidRPr="00EA6203">
        <w:rPr>
          <w:szCs w:val="24"/>
        </w:rPr>
        <w:t>.</w:t>
      </w:r>
      <w:r w:rsidR="00B53CA1" w:rsidRPr="00EA6203">
        <w:rPr>
          <w:szCs w:val="24"/>
        </w:rPr>
        <w:t xml:space="preserve"> </w:t>
      </w:r>
    </w:p>
    <w:p w14:paraId="29390436" w14:textId="12C650F1" w:rsidR="00B84740" w:rsidRPr="00EA6203" w:rsidRDefault="00B84740" w:rsidP="00AA6923">
      <w:pPr>
        <w:pStyle w:val="Akapitzlist"/>
        <w:numPr>
          <w:ilvl w:val="0"/>
          <w:numId w:val="4"/>
        </w:numPr>
        <w:spacing w:before="0" w:line="240" w:lineRule="auto"/>
        <w:contextualSpacing w:val="0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Lista </w:t>
      </w:r>
      <w:r w:rsidR="005159A3" w:rsidRPr="00EA6203">
        <w:rPr>
          <w:rFonts w:cs="Arial"/>
          <w:szCs w:val="24"/>
        </w:rPr>
        <w:t xml:space="preserve">lekarskich </w:t>
      </w:r>
      <w:r w:rsidRPr="00EA6203">
        <w:rPr>
          <w:rFonts w:cs="Arial"/>
          <w:szCs w:val="24"/>
        </w:rPr>
        <w:t xml:space="preserve">specjalizacji deficytowych </w:t>
      </w:r>
      <w:r w:rsidR="002013F1" w:rsidRPr="00EA6203">
        <w:rPr>
          <w:rFonts w:cs="Arial"/>
          <w:szCs w:val="24"/>
        </w:rPr>
        <w:t xml:space="preserve">zadeklarowanych przez wojewódzkie podmioty lecznicze </w:t>
      </w:r>
      <w:r w:rsidRPr="00EA6203">
        <w:rPr>
          <w:rFonts w:cs="Arial"/>
          <w:szCs w:val="24"/>
        </w:rPr>
        <w:t xml:space="preserve">publikowana </w:t>
      </w:r>
      <w:r w:rsidR="005159A3" w:rsidRPr="00EA6203">
        <w:rPr>
          <w:rFonts w:cs="Arial"/>
          <w:szCs w:val="24"/>
        </w:rPr>
        <w:t xml:space="preserve">będzie </w:t>
      </w:r>
      <w:r w:rsidRPr="00EA6203">
        <w:rPr>
          <w:rFonts w:cs="Arial"/>
          <w:szCs w:val="24"/>
        </w:rPr>
        <w:t>wraz z ogłoszeniem o naborze</w:t>
      </w:r>
      <w:r w:rsidR="005159A3" w:rsidRPr="00EA6203">
        <w:rPr>
          <w:rFonts w:cs="Arial"/>
          <w:szCs w:val="24"/>
        </w:rPr>
        <w:t xml:space="preserve"> wniosków</w:t>
      </w:r>
      <w:r w:rsidRPr="00EA6203">
        <w:rPr>
          <w:rFonts w:cs="Arial"/>
          <w:szCs w:val="24"/>
        </w:rPr>
        <w:t>.</w:t>
      </w:r>
    </w:p>
    <w:p w14:paraId="2505BC03" w14:textId="0B13FCDE" w:rsidR="008075C5" w:rsidRPr="00EA6203" w:rsidRDefault="00B73E24" w:rsidP="00F0290F">
      <w:pPr>
        <w:pStyle w:val="Nagwek2"/>
        <w:rPr>
          <w:szCs w:val="24"/>
        </w:rPr>
      </w:pPr>
      <w:r w:rsidRPr="00EA6203">
        <w:rPr>
          <w:szCs w:val="24"/>
        </w:rPr>
        <w:t>N</w:t>
      </w:r>
      <w:r w:rsidR="00A9158B" w:rsidRPr="00EA6203">
        <w:rPr>
          <w:szCs w:val="24"/>
        </w:rPr>
        <w:t>abór w</w:t>
      </w:r>
      <w:r w:rsidR="00CD59DE" w:rsidRPr="00EA6203">
        <w:rPr>
          <w:szCs w:val="24"/>
        </w:rPr>
        <w:t>n</w:t>
      </w:r>
      <w:r w:rsidR="00A9158B" w:rsidRPr="00EA6203">
        <w:rPr>
          <w:szCs w:val="24"/>
        </w:rPr>
        <w:t>iosków</w:t>
      </w:r>
    </w:p>
    <w:p w14:paraId="7480AED8" w14:textId="02580E2E" w:rsidR="008075C5" w:rsidRPr="00EA6203" w:rsidRDefault="008075C5" w:rsidP="008A5D4F">
      <w:pPr>
        <w:pStyle w:val="Nagwek3"/>
        <w:rPr>
          <w:bCs/>
        </w:rPr>
      </w:pPr>
      <w:r w:rsidRPr="00EA6203">
        <w:rPr>
          <w:bCs/>
        </w:rPr>
        <w:t xml:space="preserve">§ </w:t>
      </w:r>
      <w:r w:rsidR="00806949" w:rsidRPr="00EA6203">
        <w:rPr>
          <w:bCs/>
        </w:rPr>
        <w:t>6</w:t>
      </w:r>
    </w:p>
    <w:p w14:paraId="3C7EBB40" w14:textId="6CAA1EF2" w:rsidR="000751E4" w:rsidRPr="00EA6203" w:rsidRDefault="000751E4" w:rsidP="00AA6923">
      <w:pPr>
        <w:pStyle w:val="Akapitzlist"/>
        <w:numPr>
          <w:ilvl w:val="0"/>
          <w:numId w:val="2"/>
        </w:numPr>
        <w:tabs>
          <w:tab w:val="left" w:pos="426"/>
        </w:tabs>
        <w:ind w:left="357" w:hanging="357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Zarząd ogłasza nabór wniosków i zamieszcza ogłoszenie na stronie internetowej </w:t>
      </w:r>
      <w:hyperlink r:id="rId9" w:history="1">
        <w:r w:rsidRPr="00EA6203">
          <w:rPr>
            <w:rStyle w:val="Hipercze"/>
            <w:rFonts w:cs="Arial"/>
            <w:szCs w:val="24"/>
          </w:rPr>
          <w:t>www.podkarpackie.pl</w:t>
        </w:r>
      </w:hyperlink>
      <w:r w:rsidRPr="00EA6203">
        <w:rPr>
          <w:rFonts w:cs="Arial"/>
          <w:szCs w:val="24"/>
        </w:rPr>
        <w:t>, w zakładce: Dla Mieszkańców - Edukacja i Nauka – Stypendia i nagrody</w:t>
      </w:r>
      <w:r w:rsidR="00EE508D" w:rsidRPr="00EA6203">
        <w:rPr>
          <w:rFonts w:cs="Arial"/>
          <w:szCs w:val="24"/>
        </w:rPr>
        <w:t xml:space="preserve"> </w:t>
      </w:r>
      <w:r w:rsidR="00B73E24" w:rsidRPr="00EA6203">
        <w:rPr>
          <w:rFonts w:cs="Arial"/>
          <w:szCs w:val="24"/>
        </w:rPr>
        <w:t>–</w:t>
      </w:r>
      <w:r w:rsidR="00EE508D" w:rsidRPr="00EA6203">
        <w:rPr>
          <w:rFonts w:cs="Arial"/>
          <w:szCs w:val="24"/>
        </w:rPr>
        <w:t xml:space="preserve"> </w:t>
      </w:r>
      <w:r w:rsidR="00EE508D" w:rsidRPr="00EA6203">
        <w:rPr>
          <w:rFonts w:cs="Arial"/>
          <w:bCs/>
          <w:szCs w:val="24"/>
        </w:rPr>
        <w:t>Stypendia</w:t>
      </w:r>
      <w:r w:rsidR="00B73E24" w:rsidRPr="00EA6203">
        <w:rPr>
          <w:rFonts w:cs="Arial"/>
          <w:bCs/>
          <w:szCs w:val="24"/>
        </w:rPr>
        <w:t xml:space="preserve"> </w:t>
      </w:r>
      <w:r w:rsidR="00EE508D" w:rsidRPr="00EA6203">
        <w:rPr>
          <w:rFonts w:cs="Arial"/>
          <w:bCs/>
          <w:szCs w:val="24"/>
        </w:rPr>
        <w:t>dla studentów kierunku lekarskiego</w:t>
      </w:r>
      <w:r w:rsidRPr="00EA6203">
        <w:rPr>
          <w:rFonts w:cs="Arial"/>
          <w:szCs w:val="24"/>
        </w:rPr>
        <w:t>.</w:t>
      </w:r>
    </w:p>
    <w:p w14:paraId="62E4090E" w14:textId="0BE4DEB0" w:rsidR="00BC2DA4" w:rsidRPr="00EA6203" w:rsidRDefault="00BC2DA4" w:rsidP="00AA6923">
      <w:pPr>
        <w:pStyle w:val="Akapitzlist"/>
        <w:numPr>
          <w:ilvl w:val="0"/>
          <w:numId w:val="2"/>
        </w:numPr>
        <w:tabs>
          <w:tab w:val="left" w:pos="426"/>
        </w:tabs>
        <w:ind w:left="357" w:hanging="357"/>
        <w:rPr>
          <w:rFonts w:cs="Arial"/>
          <w:szCs w:val="24"/>
        </w:rPr>
      </w:pPr>
      <w:r w:rsidRPr="00EA6203">
        <w:rPr>
          <w:rFonts w:cs="Arial"/>
          <w:szCs w:val="24"/>
        </w:rPr>
        <w:t>W ogłoszeniu określa się :</w:t>
      </w:r>
    </w:p>
    <w:p w14:paraId="3784D47D" w14:textId="1194E92D" w:rsidR="00BC2DA4" w:rsidRPr="00EA6203" w:rsidRDefault="00DD31A7" w:rsidP="00AA6923">
      <w:pPr>
        <w:pStyle w:val="Akapitzlist"/>
        <w:numPr>
          <w:ilvl w:val="0"/>
          <w:numId w:val="9"/>
        </w:numPr>
        <w:tabs>
          <w:tab w:val="left" w:pos="426"/>
        </w:tabs>
        <w:ind w:left="709" w:hanging="425"/>
        <w:rPr>
          <w:rFonts w:cs="Arial"/>
          <w:szCs w:val="24"/>
        </w:rPr>
      </w:pPr>
      <w:r w:rsidRPr="00EA6203">
        <w:rPr>
          <w:rFonts w:cs="Arial"/>
          <w:szCs w:val="24"/>
        </w:rPr>
        <w:lastRenderedPageBreak/>
        <w:t>t</w:t>
      </w:r>
      <w:r w:rsidR="00BC2DA4" w:rsidRPr="00EA6203">
        <w:rPr>
          <w:rFonts w:cs="Arial"/>
          <w:szCs w:val="24"/>
        </w:rPr>
        <w:t>ermin</w:t>
      </w:r>
      <w:r w:rsidR="00D86CD2" w:rsidRPr="00EA6203">
        <w:rPr>
          <w:rFonts w:cs="Arial"/>
          <w:szCs w:val="24"/>
        </w:rPr>
        <w:t xml:space="preserve">, zasady, sposób </w:t>
      </w:r>
      <w:r w:rsidR="00BC2DA4" w:rsidRPr="00EA6203">
        <w:rPr>
          <w:rFonts w:cs="Arial"/>
          <w:szCs w:val="24"/>
        </w:rPr>
        <w:t>składania wniosków</w:t>
      </w:r>
      <w:r w:rsidR="002C0A4F" w:rsidRPr="00EA6203">
        <w:rPr>
          <w:rFonts w:cs="Arial"/>
          <w:szCs w:val="24"/>
        </w:rPr>
        <w:t>;</w:t>
      </w:r>
    </w:p>
    <w:p w14:paraId="0A469DDC" w14:textId="09D84BC8" w:rsidR="00BC2DA4" w:rsidRPr="00EA6203" w:rsidRDefault="00E36410" w:rsidP="00AA6923">
      <w:pPr>
        <w:pStyle w:val="Akapitzlist"/>
        <w:numPr>
          <w:ilvl w:val="0"/>
          <w:numId w:val="9"/>
        </w:numPr>
        <w:tabs>
          <w:tab w:val="left" w:pos="426"/>
        </w:tabs>
        <w:ind w:left="709" w:hanging="425"/>
        <w:rPr>
          <w:rFonts w:cs="Arial"/>
          <w:szCs w:val="24"/>
        </w:rPr>
      </w:pPr>
      <w:r w:rsidRPr="00EA6203">
        <w:rPr>
          <w:rFonts w:cs="Arial"/>
          <w:szCs w:val="24"/>
        </w:rPr>
        <w:t>l</w:t>
      </w:r>
      <w:r w:rsidR="00BC2DA4" w:rsidRPr="00EA6203">
        <w:rPr>
          <w:rFonts w:cs="Arial"/>
          <w:szCs w:val="24"/>
        </w:rPr>
        <w:t xml:space="preserve">istę </w:t>
      </w:r>
      <w:r w:rsidR="005159A3" w:rsidRPr="00EA6203">
        <w:rPr>
          <w:rFonts w:cs="Arial"/>
          <w:szCs w:val="24"/>
        </w:rPr>
        <w:t xml:space="preserve">lekarskich </w:t>
      </w:r>
      <w:r w:rsidR="00BC2DA4" w:rsidRPr="00EA6203">
        <w:rPr>
          <w:rFonts w:cs="Arial"/>
          <w:szCs w:val="24"/>
        </w:rPr>
        <w:t>specjali</w:t>
      </w:r>
      <w:r w:rsidRPr="00EA6203">
        <w:rPr>
          <w:rFonts w:cs="Arial"/>
          <w:szCs w:val="24"/>
        </w:rPr>
        <w:t>zacji deficytowych</w:t>
      </w:r>
      <w:r w:rsidR="0000426C" w:rsidRPr="00EA6203">
        <w:rPr>
          <w:rFonts w:cs="Arial"/>
          <w:szCs w:val="24"/>
        </w:rPr>
        <w:t xml:space="preserve"> w podmiotach leczniczych/szpitalach</w:t>
      </w:r>
      <w:r w:rsidR="002C0A4F" w:rsidRPr="00EA6203">
        <w:rPr>
          <w:rFonts w:cs="Arial"/>
          <w:szCs w:val="24"/>
        </w:rPr>
        <w:t>.</w:t>
      </w:r>
    </w:p>
    <w:p w14:paraId="5DD08D60" w14:textId="2CCCCC68" w:rsidR="0042312B" w:rsidRPr="00EA6203" w:rsidRDefault="00607E5A" w:rsidP="00AA6923">
      <w:pPr>
        <w:pStyle w:val="Akapitzlist"/>
        <w:numPr>
          <w:ilvl w:val="0"/>
          <w:numId w:val="2"/>
        </w:numPr>
        <w:tabs>
          <w:tab w:val="left" w:pos="426"/>
        </w:tabs>
        <w:ind w:left="357" w:hanging="357"/>
        <w:rPr>
          <w:rFonts w:cs="Arial"/>
          <w:szCs w:val="24"/>
        </w:rPr>
      </w:pPr>
      <w:r w:rsidRPr="00EA6203">
        <w:rPr>
          <w:rFonts w:cs="Arial"/>
          <w:szCs w:val="24"/>
        </w:rPr>
        <w:t>Informacja o ogłoszeniu naboru wniosków przekazywana jest uczelniom kształcącym na kierunku lekarskim</w:t>
      </w:r>
      <w:r w:rsidR="00B73E24" w:rsidRPr="00EA6203">
        <w:rPr>
          <w:rFonts w:cs="Arial"/>
          <w:szCs w:val="24"/>
        </w:rPr>
        <w:t>,</w:t>
      </w:r>
      <w:r w:rsidRPr="00EA6203">
        <w:rPr>
          <w:rFonts w:cs="Arial"/>
          <w:szCs w:val="24"/>
        </w:rPr>
        <w:t xml:space="preserve"> mającym swoją siedzibę na terytorium Rzecz</w:t>
      </w:r>
      <w:r w:rsidR="0000426C" w:rsidRPr="00EA6203">
        <w:rPr>
          <w:rFonts w:cs="Arial"/>
          <w:szCs w:val="24"/>
        </w:rPr>
        <w:t>y</w:t>
      </w:r>
      <w:r w:rsidRPr="00EA6203">
        <w:rPr>
          <w:rFonts w:cs="Arial"/>
          <w:szCs w:val="24"/>
        </w:rPr>
        <w:t>pospolitej Polskiej</w:t>
      </w:r>
      <w:r w:rsidR="00655789" w:rsidRPr="00EA6203">
        <w:rPr>
          <w:rFonts w:cs="Arial"/>
          <w:szCs w:val="24"/>
        </w:rPr>
        <w:t xml:space="preserve"> oraz podmiot</w:t>
      </w:r>
      <w:r w:rsidR="00B73E24" w:rsidRPr="00EA6203">
        <w:rPr>
          <w:rFonts w:cs="Arial"/>
          <w:szCs w:val="24"/>
        </w:rPr>
        <w:t>om</w:t>
      </w:r>
      <w:r w:rsidR="00655789" w:rsidRPr="00EA6203">
        <w:rPr>
          <w:rFonts w:cs="Arial"/>
          <w:szCs w:val="24"/>
        </w:rPr>
        <w:t xml:space="preserve"> leczniczy</w:t>
      </w:r>
      <w:r w:rsidR="00B73E24" w:rsidRPr="00EA6203">
        <w:rPr>
          <w:rFonts w:cs="Arial"/>
          <w:szCs w:val="24"/>
        </w:rPr>
        <w:t>m</w:t>
      </w:r>
      <w:r w:rsidR="00655789" w:rsidRPr="00EA6203">
        <w:rPr>
          <w:rFonts w:cs="Arial"/>
          <w:szCs w:val="24"/>
        </w:rPr>
        <w:t>/</w:t>
      </w:r>
      <w:r w:rsidR="00B73E24" w:rsidRPr="00EA6203">
        <w:rPr>
          <w:rFonts w:cs="Arial"/>
          <w:szCs w:val="24"/>
        </w:rPr>
        <w:t>szpitalom,</w:t>
      </w:r>
      <w:r w:rsidRPr="00EA6203">
        <w:rPr>
          <w:rFonts w:cs="Arial"/>
          <w:szCs w:val="24"/>
        </w:rPr>
        <w:t xml:space="preserve"> dla których </w:t>
      </w:r>
      <w:r w:rsidR="0023306D" w:rsidRPr="00EA6203">
        <w:rPr>
          <w:rFonts w:cs="Arial"/>
          <w:szCs w:val="24"/>
        </w:rPr>
        <w:t>podmiotem</w:t>
      </w:r>
      <w:r w:rsidRPr="00EA6203">
        <w:rPr>
          <w:rFonts w:cs="Arial"/>
          <w:szCs w:val="24"/>
        </w:rPr>
        <w:t xml:space="preserve"> tworzącym jest Województwo Podkarpackie</w:t>
      </w:r>
      <w:r w:rsidR="0042312B" w:rsidRPr="00EA6203">
        <w:rPr>
          <w:rFonts w:cs="Arial"/>
          <w:szCs w:val="24"/>
        </w:rPr>
        <w:t>.</w:t>
      </w:r>
      <w:r w:rsidRPr="00EA6203">
        <w:rPr>
          <w:rFonts w:cs="Arial"/>
          <w:szCs w:val="24"/>
        </w:rPr>
        <w:t xml:space="preserve"> </w:t>
      </w:r>
    </w:p>
    <w:p w14:paraId="0690E27A" w14:textId="40DA2163" w:rsidR="00C2083D" w:rsidRPr="00EA6203" w:rsidRDefault="00C2083D" w:rsidP="00AA6923">
      <w:pPr>
        <w:pStyle w:val="Akapitzlist"/>
        <w:numPr>
          <w:ilvl w:val="0"/>
          <w:numId w:val="2"/>
        </w:numPr>
        <w:tabs>
          <w:tab w:val="left" w:pos="426"/>
        </w:tabs>
        <w:ind w:left="357" w:hanging="357"/>
        <w:rPr>
          <w:rFonts w:cs="Arial"/>
          <w:strike/>
          <w:szCs w:val="24"/>
        </w:rPr>
      </w:pPr>
      <w:r w:rsidRPr="00EA6203">
        <w:rPr>
          <w:rFonts w:cs="Arial"/>
          <w:szCs w:val="24"/>
        </w:rPr>
        <w:t>W przypadku nie</w:t>
      </w:r>
      <w:r w:rsidR="00EF0315" w:rsidRPr="00EA6203">
        <w:rPr>
          <w:rFonts w:cs="Arial"/>
          <w:szCs w:val="24"/>
        </w:rPr>
        <w:t>z</w:t>
      </w:r>
      <w:r w:rsidRPr="00EA6203">
        <w:rPr>
          <w:rFonts w:cs="Arial"/>
          <w:szCs w:val="24"/>
        </w:rPr>
        <w:t xml:space="preserve">rekrutowania wystarczającej liczby </w:t>
      </w:r>
      <w:r w:rsidR="00EF0315" w:rsidRPr="00EA6203">
        <w:rPr>
          <w:rFonts w:cs="Arial"/>
          <w:szCs w:val="24"/>
        </w:rPr>
        <w:t>s</w:t>
      </w:r>
      <w:r w:rsidRPr="00EA6203">
        <w:rPr>
          <w:rFonts w:cs="Arial"/>
          <w:szCs w:val="24"/>
        </w:rPr>
        <w:t>typendystów, Zarząd może ogłosić nab</w:t>
      </w:r>
      <w:r w:rsidR="00C73D29" w:rsidRPr="00EA6203">
        <w:rPr>
          <w:rFonts w:cs="Arial"/>
          <w:szCs w:val="24"/>
        </w:rPr>
        <w:t>ór</w:t>
      </w:r>
      <w:r w:rsidRPr="00EA6203">
        <w:rPr>
          <w:rFonts w:cs="Arial"/>
          <w:szCs w:val="24"/>
        </w:rPr>
        <w:t xml:space="preserve"> uzupełniając</w:t>
      </w:r>
      <w:r w:rsidR="00C73D29" w:rsidRPr="00EA6203">
        <w:rPr>
          <w:rFonts w:cs="Arial"/>
          <w:szCs w:val="24"/>
        </w:rPr>
        <w:t>y</w:t>
      </w:r>
      <w:r w:rsidRPr="00EA6203">
        <w:rPr>
          <w:rFonts w:cs="Arial"/>
          <w:szCs w:val="24"/>
        </w:rPr>
        <w:t>.</w:t>
      </w:r>
    </w:p>
    <w:p w14:paraId="60269B45" w14:textId="153344C8" w:rsidR="00607E5A" w:rsidRPr="00EA6203" w:rsidRDefault="00607E5A" w:rsidP="00AA6923">
      <w:pPr>
        <w:pStyle w:val="Akapitzlist"/>
        <w:numPr>
          <w:ilvl w:val="0"/>
          <w:numId w:val="2"/>
        </w:numPr>
        <w:tabs>
          <w:tab w:val="left" w:pos="426"/>
        </w:tabs>
        <w:ind w:left="357" w:hanging="357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Do wniosku o przyznanie stypendium </w:t>
      </w:r>
      <w:r w:rsidR="000B0E45" w:rsidRPr="00EA6203">
        <w:rPr>
          <w:rFonts w:cs="Arial"/>
          <w:szCs w:val="24"/>
        </w:rPr>
        <w:t xml:space="preserve">student </w:t>
      </w:r>
      <w:r w:rsidRPr="00EA6203">
        <w:rPr>
          <w:rFonts w:cs="Arial"/>
          <w:szCs w:val="24"/>
        </w:rPr>
        <w:t>dołącz</w:t>
      </w:r>
      <w:r w:rsidR="000B0E45" w:rsidRPr="00EA6203">
        <w:rPr>
          <w:rFonts w:cs="Arial"/>
          <w:szCs w:val="24"/>
        </w:rPr>
        <w:t>a</w:t>
      </w:r>
      <w:r w:rsidRPr="00EA6203">
        <w:rPr>
          <w:rFonts w:cs="Arial"/>
          <w:szCs w:val="24"/>
        </w:rPr>
        <w:t>:</w:t>
      </w:r>
    </w:p>
    <w:p w14:paraId="441F8081" w14:textId="6AA889C7" w:rsidR="00607E5A" w:rsidRPr="00EA6203" w:rsidRDefault="00607E5A" w:rsidP="00AA6923">
      <w:pPr>
        <w:pStyle w:val="Akapitzlist"/>
        <w:numPr>
          <w:ilvl w:val="0"/>
          <w:numId w:val="6"/>
        </w:numPr>
        <w:tabs>
          <w:tab w:val="left" w:pos="426"/>
        </w:tabs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zaświadczenie z uczelni o statusie </w:t>
      </w:r>
      <w:r w:rsidR="00FF45CC" w:rsidRPr="00EA6203">
        <w:rPr>
          <w:rFonts w:cs="Arial"/>
          <w:szCs w:val="24"/>
        </w:rPr>
        <w:t>studenta</w:t>
      </w:r>
      <w:r w:rsidR="00351AF6" w:rsidRPr="00EA6203">
        <w:rPr>
          <w:rFonts w:cs="Arial"/>
          <w:szCs w:val="24"/>
        </w:rPr>
        <w:t>;</w:t>
      </w:r>
      <w:r w:rsidRPr="00EA6203">
        <w:rPr>
          <w:rFonts w:cs="Arial"/>
          <w:szCs w:val="24"/>
        </w:rPr>
        <w:t xml:space="preserve"> </w:t>
      </w:r>
    </w:p>
    <w:p w14:paraId="0791B7EC" w14:textId="55E605F5" w:rsidR="00607E5A" w:rsidRPr="00EA6203" w:rsidRDefault="00607E5A" w:rsidP="00AA6923">
      <w:pPr>
        <w:pStyle w:val="Akapitzlist"/>
        <w:numPr>
          <w:ilvl w:val="0"/>
          <w:numId w:val="6"/>
        </w:numPr>
        <w:tabs>
          <w:tab w:val="left" w:pos="426"/>
        </w:tabs>
        <w:ind w:left="714" w:hanging="357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zaświadczenie z uczelni o średniej ocen z egzaminów </w:t>
      </w:r>
      <w:r w:rsidR="00EF0315" w:rsidRPr="00EA6203">
        <w:rPr>
          <w:rFonts w:cs="Arial"/>
          <w:szCs w:val="24"/>
        </w:rPr>
        <w:t>w</w:t>
      </w:r>
      <w:r w:rsidR="00743F16" w:rsidRPr="00EA6203">
        <w:rPr>
          <w:rFonts w:cs="Arial"/>
          <w:szCs w:val="24"/>
        </w:rPr>
        <w:t>nioskodawcy</w:t>
      </w:r>
      <w:r w:rsidR="00B73E24" w:rsidRPr="00EA6203">
        <w:rPr>
          <w:rFonts w:cs="Arial"/>
          <w:szCs w:val="24"/>
        </w:rPr>
        <w:t>, uzyskanej</w:t>
      </w:r>
      <w:r w:rsidR="00743F16" w:rsidRPr="00EA6203">
        <w:rPr>
          <w:rFonts w:cs="Arial"/>
          <w:szCs w:val="24"/>
        </w:rPr>
        <w:t xml:space="preserve"> </w:t>
      </w:r>
      <w:r w:rsidRPr="00EA6203">
        <w:rPr>
          <w:rFonts w:cs="Arial"/>
          <w:szCs w:val="24"/>
        </w:rPr>
        <w:t>za ostatni rok akademicki poprzedzający rok złożenia wniosku</w:t>
      </w:r>
      <w:r w:rsidR="00351AF6" w:rsidRPr="00EA6203">
        <w:rPr>
          <w:rFonts w:cs="Arial"/>
          <w:szCs w:val="24"/>
        </w:rPr>
        <w:t>;</w:t>
      </w:r>
    </w:p>
    <w:p w14:paraId="39C2AD7F" w14:textId="11771386" w:rsidR="0013755E" w:rsidRPr="00EA6203" w:rsidRDefault="00607E5A" w:rsidP="00AA6923">
      <w:pPr>
        <w:pStyle w:val="Akapitzlist"/>
        <w:numPr>
          <w:ilvl w:val="0"/>
          <w:numId w:val="6"/>
        </w:numPr>
        <w:rPr>
          <w:rFonts w:cs="Arial"/>
          <w:bCs/>
          <w:i/>
          <w:iCs/>
        </w:rPr>
      </w:pPr>
      <w:bookmarkStart w:id="14" w:name="_Hlk139621330"/>
      <w:r w:rsidRPr="00EA6203">
        <w:rPr>
          <w:rFonts w:cs="Arial"/>
          <w:szCs w:val="24"/>
        </w:rPr>
        <w:t xml:space="preserve">oświadczenie o </w:t>
      </w:r>
      <w:r w:rsidR="00F50F7B" w:rsidRPr="00EA6203">
        <w:rPr>
          <w:rFonts w:cs="Arial"/>
          <w:szCs w:val="24"/>
        </w:rPr>
        <w:t xml:space="preserve">zobowiązaniu </w:t>
      </w:r>
      <w:r w:rsidR="00B73E24" w:rsidRPr="00EA6203">
        <w:rPr>
          <w:rFonts w:cs="Arial"/>
          <w:szCs w:val="24"/>
        </w:rPr>
        <w:t xml:space="preserve">się </w:t>
      </w:r>
      <w:r w:rsidR="00B7190A" w:rsidRPr="00EA6203">
        <w:t>do podjęcia zatrudnienia, po zakończeniu stażu podyplomowego, w podmiocie leczniczym/szpitalu w wybranej deficytowej specjalizacji lekarskiej, o który</w:t>
      </w:r>
      <w:r w:rsidR="00A31B1C" w:rsidRPr="00EA6203">
        <w:t>ch</w:t>
      </w:r>
      <w:r w:rsidR="00B7190A" w:rsidRPr="00EA6203">
        <w:t xml:space="preserve"> mowa w § 3 </w:t>
      </w:r>
      <w:r w:rsidR="008A624C" w:rsidRPr="00EA6203">
        <w:t>pkt</w:t>
      </w:r>
      <w:r w:rsidR="00B7190A" w:rsidRPr="00EA6203">
        <w:t xml:space="preserve"> 4, niezwłocznie po uzyskaniu pełnego prawa wykonywania zawodu, jednak nie później niż 10 miesięcy po jego uzyskaniu, na okres pracy</w:t>
      </w:r>
      <w:r w:rsidR="00B73E24" w:rsidRPr="00EA6203">
        <w:t>, o którym mowa</w:t>
      </w:r>
      <w:r w:rsidR="00B7190A" w:rsidRPr="00EA6203">
        <w:t xml:space="preserve"> w § 3 </w:t>
      </w:r>
      <w:r w:rsidR="008A624C" w:rsidRPr="00EA6203">
        <w:t>pkt</w:t>
      </w:r>
      <w:r w:rsidR="00B7190A" w:rsidRPr="00EA6203">
        <w:t xml:space="preserve"> </w:t>
      </w:r>
      <w:bookmarkStart w:id="15" w:name="_Hlk143087241"/>
      <w:bookmarkEnd w:id="14"/>
      <w:r w:rsidR="00B7190A" w:rsidRPr="00EA6203">
        <w:t>5</w:t>
      </w:r>
      <w:r w:rsidR="002C0A4F" w:rsidRPr="00EA6203">
        <w:t>;</w:t>
      </w:r>
    </w:p>
    <w:bookmarkEnd w:id="15"/>
    <w:p w14:paraId="08B44E9A" w14:textId="7D06E242" w:rsidR="009261CB" w:rsidRPr="00EA6203" w:rsidRDefault="009261CB" w:rsidP="00AA6923">
      <w:pPr>
        <w:pStyle w:val="Akapitzlist"/>
        <w:numPr>
          <w:ilvl w:val="0"/>
          <w:numId w:val="6"/>
        </w:numPr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oświadczenie o niekorzystaniu z </w:t>
      </w:r>
      <w:r w:rsidR="00605DA1" w:rsidRPr="00EA6203">
        <w:rPr>
          <w:rFonts w:cs="Arial"/>
          <w:szCs w:val="24"/>
        </w:rPr>
        <w:t>urlopów</w:t>
      </w:r>
      <w:r w:rsidR="00A31B1C" w:rsidRPr="00EA6203">
        <w:rPr>
          <w:rFonts w:cs="Arial"/>
          <w:szCs w:val="24"/>
        </w:rPr>
        <w:t xml:space="preserve">, o których mowa w </w:t>
      </w:r>
      <w:r w:rsidR="00A31B1C" w:rsidRPr="00EA6203">
        <w:t>§ 5 ust. 1, p</w:t>
      </w:r>
      <w:r w:rsidR="008A624C" w:rsidRPr="00EA6203">
        <w:t xml:space="preserve">kt </w:t>
      </w:r>
      <w:r w:rsidR="00A31B1C" w:rsidRPr="00EA6203">
        <w:t>3</w:t>
      </w:r>
      <w:r w:rsidR="00EF0315" w:rsidRPr="00EA6203">
        <w:rPr>
          <w:rFonts w:cs="Arial"/>
          <w:szCs w:val="24"/>
        </w:rPr>
        <w:t>;</w:t>
      </w:r>
    </w:p>
    <w:p w14:paraId="3628F720" w14:textId="52E1FD87" w:rsidR="005358B8" w:rsidRPr="00EA6203" w:rsidRDefault="005358B8" w:rsidP="00AA6923">
      <w:pPr>
        <w:pStyle w:val="Akapitzlist"/>
        <w:numPr>
          <w:ilvl w:val="0"/>
          <w:numId w:val="6"/>
        </w:numPr>
        <w:rPr>
          <w:rFonts w:cs="Arial"/>
          <w:szCs w:val="24"/>
        </w:rPr>
      </w:pPr>
      <w:r w:rsidRPr="00EA6203">
        <w:rPr>
          <w:rFonts w:cs="Arial"/>
          <w:szCs w:val="24"/>
        </w:rPr>
        <w:t>oświadczenie o zobowiązaniu się do poinformowania Zarządu o odbywanej specjalizacji i podmiocie leczniczym, w którym jest ona odbywana, w terminie 30 dni od dnia rozpoczęcia odbywania specjalizacji;</w:t>
      </w:r>
    </w:p>
    <w:p w14:paraId="33618208" w14:textId="2FFFAFC0" w:rsidR="005358B8" w:rsidRPr="00EA6203" w:rsidRDefault="005358B8" w:rsidP="00AA6923">
      <w:pPr>
        <w:pStyle w:val="Akapitzlist"/>
        <w:numPr>
          <w:ilvl w:val="0"/>
          <w:numId w:val="6"/>
        </w:numPr>
        <w:rPr>
          <w:rFonts w:cs="Arial"/>
          <w:szCs w:val="24"/>
        </w:rPr>
      </w:pPr>
      <w:r w:rsidRPr="00EA6203">
        <w:rPr>
          <w:rFonts w:cs="Arial"/>
          <w:szCs w:val="24"/>
        </w:rPr>
        <w:t>oświadczenie o zobowiązaniu się do poinformowania Zarządu o odpracowaniu stypendium</w:t>
      </w:r>
      <w:r w:rsidR="00B73E24" w:rsidRPr="00EA6203">
        <w:rPr>
          <w:rFonts w:cs="Arial"/>
          <w:szCs w:val="24"/>
        </w:rPr>
        <w:t>,</w:t>
      </w:r>
      <w:r w:rsidRPr="00EA6203">
        <w:rPr>
          <w:rFonts w:cs="Arial"/>
          <w:szCs w:val="24"/>
        </w:rPr>
        <w:t xml:space="preserve"> w terminie 30 dni od dnia zakończenia odpracowania stypendium.</w:t>
      </w:r>
    </w:p>
    <w:p w14:paraId="22C499DA" w14:textId="3811FC8A" w:rsidR="008075C5" w:rsidRPr="00EA6203" w:rsidRDefault="00605DA1" w:rsidP="00AA6923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cs="Arial"/>
          <w:strike/>
          <w:szCs w:val="24"/>
          <w:u w:val="single"/>
        </w:rPr>
      </w:pPr>
      <w:r w:rsidRPr="00EA6203">
        <w:rPr>
          <w:rFonts w:cs="Arial"/>
          <w:szCs w:val="24"/>
        </w:rPr>
        <w:t xml:space="preserve">Wniosek </w:t>
      </w:r>
      <w:r w:rsidR="00267763" w:rsidRPr="00EA6203">
        <w:rPr>
          <w:rFonts w:cs="Arial"/>
          <w:szCs w:val="24"/>
        </w:rPr>
        <w:t>wypełnion</w:t>
      </w:r>
      <w:r w:rsidRPr="00EA6203">
        <w:rPr>
          <w:rFonts w:cs="Arial"/>
          <w:szCs w:val="24"/>
        </w:rPr>
        <w:t xml:space="preserve">y </w:t>
      </w:r>
      <w:r w:rsidR="00267763" w:rsidRPr="00EA6203">
        <w:rPr>
          <w:rFonts w:cs="Arial"/>
          <w:szCs w:val="24"/>
        </w:rPr>
        <w:t>komputerowo</w:t>
      </w:r>
      <w:r w:rsidR="006A7025" w:rsidRPr="00EA6203">
        <w:rPr>
          <w:rFonts w:cs="Arial"/>
          <w:szCs w:val="24"/>
        </w:rPr>
        <w:t xml:space="preserve"> </w:t>
      </w:r>
      <w:r w:rsidRPr="00EA6203">
        <w:rPr>
          <w:rFonts w:cs="Arial"/>
          <w:szCs w:val="24"/>
        </w:rPr>
        <w:t xml:space="preserve">wraz załącznikami wymienionymi w ust. 5 </w:t>
      </w:r>
      <w:r w:rsidR="008075C5" w:rsidRPr="00EA6203">
        <w:rPr>
          <w:rFonts w:cs="Arial"/>
          <w:szCs w:val="24"/>
        </w:rPr>
        <w:t xml:space="preserve">należy </w:t>
      </w:r>
      <w:r w:rsidR="00EE375D" w:rsidRPr="00EA6203">
        <w:rPr>
          <w:rFonts w:cs="Arial"/>
          <w:szCs w:val="24"/>
        </w:rPr>
        <w:t xml:space="preserve">dostarczyć </w:t>
      </w:r>
      <w:r w:rsidR="0041013F" w:rsidRPr="00EA6203">
        <w:rPr>
          <w:rFonts w:cs="Arial"/>
          <w:szCs w:val="24"/>
        </w:rPr>
        <w:t>w</w:t>
      </w:r>
      <w:r w:rsidR="00FF45CC" w:rsidRPr="00EA6203">
        <w:rPr>
          <w:rFonts w:cs="Arial"/>
          <w:szCs w:val="24"/>
        </w:rPr>
        <w:t> </w:t>
      </w:r>
      <w:r w:rsidR="0041013F" w:rsidRPr="00EA6203">
        <w:rPr>
          <w:rFonts w:cs="Arial"/>
          <w:szCs w:val="24"/>
        </w:rPr>
        <w:t xml:space="preserve">formie papierowej </w:t>
      </w:r>
      <w:r w:rsidR="00FF45CC" w:rsidRPr="00EA6203">
        <w:rPr>
          <w:rFonts w:cs="Arial"/>
          <w:szCs w:val="24"/>
        </w:rPr>
        <w:t xml:space="preserve">w terminie i </w:t>
      </w:r>
      <w:r w:rsidR="00EE375D" w:rsidRPr="00EA6203">
        <w:rPr>
          <w:rFonts w:cs="Arial"/>
          <w:szCs w:val="24"/>
        </w:rPr>
        <w:t>do miejsca wskazanego w</w:t>
      </w:r>
      <w:r w:rsidR="006267A6" w:rsidRPr="00EA6203">
        <w:rPr>
          <w:rFonts w:cs="Arial"/>
          <w:szCs w:val="24"/>
        </w:rPr>
        <w:t> </w:t>
      </w:r>
      <w:r w:rsidR="00EE375D" w:rsidRPr="00EA6203">
        <w:rPr>
          <w:rFonts w:cs="Arial"/>
          <w:szCs w:val="24"/>
        </w:rPr>
        <w:t xml:space="preserve">ogłoszeniu o naborze wniosków </w:t>
      </w:r>
      <w:r w:rsidR="008075C5" w:rsidRPr="00EA6203">
        <w:rPr>
          <w:rFonts w:cs="Arial"/>
          <w:szCs w:val="24"/>
        </w:rPr>
        <w:t xml:space="preserve">osobiście </w:t>
      </w:r>
      <w:r w:rsidR="00FF45CC" w:rsidRPr="00EA6203">
        <w:rPr>
          <w:rFonts w:cs="Arial"/>
          <w:szCs w:val="24"/>
        </w:rPr>
        <w:t xml:space="preserve">(decyduje data wpływu) </w:t>
      </w:r>
      <w:r w:rsidR="008075C5" w:rsidRPr="00EA6203">
        <w:rPr>
          <w:rFonts w:cs="Arial"/>
          <w:szCs w:val="24"/>
        </w:rPr>
        <w:t xml:space="preserve">bądź </w:t>
      </w:r>
      <w:r w:rsidR="00867917" w:rsidRPr="00EA6203">
        <w:rPr>
          <w:rFonts w:cs="Arial"/>
          <w:szCs w:val="24"/>
        </w:rPr>
        <w:t xml:space="preserve">listownie </w:t>
      </w:r>
      <w:r w:rsidR="008075C5" w:rsidRPr="00EA6203">
        <w:rPr>
          <w:rFonts w:cs="Arial"/>
          <w:szCs w:val="24"/>
        </w:rPr>
        <w:t>za pośrednictwem kuriera lub poczty tradycyjnej</w:t>
      </w:r>
      <w:r w:rsidR="00FF45CC" w:rsidRPr="00EA6203">
        <w:rPr>
          <w:rFonts w:cs="Arial"/>
          <w:szCs w:val="24"/>
        </w:rPr>
        <w:t xml:space="preserve"> (decyduje data nadania przesyłki</w:t>
      </w:r>
      <w:r w:rsidR="00F51999" w:rsidRPr="00EA6203">
        <w:rPr>
          <w:rFonts w:cs="Arial"/>
          <w:szCs w:val="24"/>
        </w:rPr>
        <w:t>).</w:t>
      </w:r>
      <w:r w:rsidR="008075C5" w:rsidRPr="00EA6203">
        <w:rPr>
          <w:rFonts w:cs="Arial"/>
          <w:strike/>
          <w:szCs w:val="24"/>
        </w:rPr>
        <w:t xml:space="preserve"> </w:t>
      </w:r>
    </w:p>
    <w:p w14:paraId="5E246D78" w14:textId="32FBAB80" w:rsidR="00272180" w:rsidRPr="00EA6203" w:rsidRDefault="00272180" w:rsidP="00AA6923">
      <w:pPr>
        <w:pStyle w:val="Akapitzlist"/>
        <w:numPr>
          <w:ilvl w:val="0"/>
          <w:numId w:val="2"/>
        </w:numPr>
        <w:spacing w:before="0" w:line="240" w:lineRule="auto"/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Wszystkie dokumenty dostarczane przez </w:t>
      </w:r>
      <w:r w:rsidR="00F51999" w:rsidRPr="00EA6203">
        <w:rPr>
          <w:rFonts w:cs="Arial"/>
          <w:szCs w:val="24"/>
        </w:rPr>
        <w:t>w</w:t>
      </w:r>
      <w:r w:rsidRPr="00EA6203">
        <w:rPr>
          <w:rFonts w:cs="Arial"/>
          <w:szCs w:val="24"/>
        </w:rPr>
        <w:t>nioskodawcę muszą być wypełnione w</w:t>
      </w:r>
      <w:r w:rsidR="00F51999" w:rsidRPr="00EA6203">
        <w:rPr>
          <w:rFonts w:cs="Arial"/>
          <w:szCs w:val="24"/>
        </w:rPr>
        <w:t> </w:t>
      </w:r>
      <w:r w:rsidRPr="00EA6203">
        <w:rPr>
          <w:rFonts w:cs="Arial"/>
          <w:szCs w:val="24"/>
        </w:rPr>
        <w:t xml:space="preserve">języku polskim lub muszą być przetłumaczone na język polski przez tłumacza przysięgłego. </w:t>
      </w:r>
    </w:p>
    <w:p w14:paraId="0FA16A15" w14:textId="77777777" w:rsidR="008075C5" w:rsidRPr="00EA6203" w:rsidRDefault="008075C5" w:rsidP="00F0290F">
      <w:pPr>
        <w:pStyle w:val="Nagwek2"/>
        <w:rPr>
          <w:szCs w:val="24"/>
        </w:rPr>
      </w:pPr>
      <w:r w:rsidRPr="00EA6203">
        <w:rPr>
          <w:szCs w:val="24"/>
        </w:rPr>
        <w:t>Ocena wniosków o przyznanie stypendium</w:t>
      </w:r>
    </w:p>
    <w:p w14:paraId="544B66D8" w14:textId="2546B899" w:rsidR="008075C5" w:rsidRPr="00EA6203" w:rsidRDefault="008075C5" w:rsidP="001B2FF5">
      <w:pPr>
        <w:pStyle w:val="Nagwek3"/>
      </w:pPr>
      <w:bookmarkStart w:id="16" w:name="_Hlk48720260"/>
      <w:r w:rsidRPr="00EA6203">
        <w:t xml:space="preserve">§ </w:t>
      </w:r>
      <w:r w:rsidR="002743C7" w:rsidRPr="00EA6203">
        <w:t>7</w:t>
      </w:r>
    </w:p>
    <w:p w14:paraId="6A785A46" w14:textId="5960BB88" w:rsidR="009C03FC" w:rsidRPr="00EA6203" w:rsidRDefault="009C03FC" w:rsidP="00AA6923">
      <w:pPr>
        <w:pStyle w:val="Akapitzlist"/>
        <w:numPr>
          <w:ilvl w:val="1"/>
          <w:numId w:val="12"/>
        </w:numPr>
        <w:ind w:left="284" w:hanging="284"/>
      </w:pPr>
      <w:r w:rsidRPr="00EA6203">
        <w:t>Ocena wniosków obejmuje:</w:t>
      </w:r>
    </w:p>
    <w:p w14:paraId="4E0732BC" w14:textId="0B695908" w:rsidR="009C03FC" w:rsidRPr="00EA6203" w:rsidRDefault="009C03FC" w:rsidP="00AA6923">
      <w:pPr>
        <w:pStyle w:val="Akapitzlist"/>
        <w:numPr>
          <w:ilvl w:val="1"/>
          <w:numId w:val="14"/>
        </w:numPr>
        <w:ind w:left="709" w:hanging="425"/>
      </w:pPr>
      <w:r w:rsidRPr="00EA6203">
        <w:t xml:space="preserve">ocenę formalną - dokonywaną przez pracowników </w:t>
      </w:r>
      <w:r w:rsidR="0060554E" w:rsidRPr="00EA6203">
        <w:t>d</w:t>
      </w:r>
      <w:r w:rsidRPr="00EA6203">
        <w:t>epartamentu EN, którzy sprawdzają</w:t>
      </w:r>
      <w:r w:rsidR="0000426C" w:rsidRPr="00EA6203">
        <w:t>,</w:t>
      </w:r>
      <w:r w:rsidRPr="00EA6203">
        <w:t xml:space="preserve"> czy:</w:t>
      </w:r>
    </w:p>
    <w:p w14:paraId="38D79AD2" w14:textId="2590A7F8" w:rsidR="009C03FC" w:rsidRPr="00EA6203" w:rsidRDefault="009C03FC" w:rsidP="00AA6923">
      <w:pPr>
        <w:pStyle w:val="Akapitzlist"/>
        <w:numPr>
          <w:ilvl w:val="0"/>
          <w:numId w:val="13"/>
        </w:numPr>
        <w:ind w:left="993" w:firstLine="0"/>
      </w:pPr>
      <w:r w:rsidRPr="00EA6203">
        <w:t>wniosek został złożony w terminie naboru wniosków</w:t>
      </w:r>
      <w:r w:rsidR="002C0A4F" w:rsidRPr="00EA6203">
        <w:t>;</w:t>
      </w:r>
    </w:p>
    <w:p w14:paraId="1140C98F" w14:textId="4A9AC4C8" w:rsidR="009C03FC" w:rsidRPr="00EA6203" w:rsidRDefault="009C03FC" w:rsidP="00AA6923">
      <w:pPr>
        <w:pStyle w:val="Akapitzlist"/>
        <w:numPr>
          <w:ilvl w:val="0"/>
          <w:numId w:val="13"/>
        </w:numPr>
        <w:ind w:left="993" w:firstLine="0"/>
      </w:pPr>
      <w:r w:rsidRPr="00EA6203">
        <w:t>wnioskodawca jest uprawniony do złożenia wniosku</w:t>
      </w:r>
      <w:r w:rsidR="002C0A4F" w:rsidRPr="00EA6203">
        <w:t>;</w:t>
      </w:r>
    </w:p>
    <w:p w14:paraId="15084835" w14:textId="082B943B" w:rsidR="00EA1605" w:rsidRPr="00EA6203" w:rsidRDefault="009C03FC" w:rsidP="00AA6923">
      <w:pPr>
        <w:pStyle w:val="Akapitzlist"/>
        <w:numPr>
          <w:ilvl w:val="0"/>
          <w:numId w:val="13"/>
        </w:numPr>
        <w:ind w:left="993" w:firstLine="0"/>
      </w:pPr>
      <w:r w:rsidRPr="00EA6203">
        <w:t>wniosek jest prawidłowo wypełniony i kompletny</w:t>
      </w:r>
      <w:r w:rsidR="00C2083D" w:rsidRPr="00EA6203">
        <w:t>.</w:t>
      </w:r>
    </w:p>
    <w:p w14:paraId="0440F8A9" w14:textId="617C533A" w:rsidR="009C03FC" w:rsidRPr="00EA6203" w:rsidRDefault="009C03FC" w:rsidP="00AA6923">
      <w:pPr>
        <w:pStyle w:val="Akapitzlist"/>
        <w:numPr>
          <w:ilvl w:val="1"/>
          <w:numId w:val="14"/>
        </w:numPr>
        <w:ind w:left="709" w:hanging="425"/>
      </w:pPr>
      <w:r w:rsidRPr="00EA6203">
        <w:t xml:space="preserve">ocenę merytoryczną – dokonywaną przez </w:t>
      </w:r>
      <w:r w:rsidRPr="00EA6203">
        <w:rPr>
          <w:rFonts w:cs="Arial"/>
          <w:szCs w:val="24"/>
        </w:rPr>
        <w:t xml:space="preserve">komisję powołaną przez Zarząd. </w:t>
      </w:r>
    </w:p>
    <w:p w14:paraId="1C379A8E" w14:textId="1B4FB0D5" w:rsidR="00EA1605" w:rsidRPr="00EA6203" w:rsidRDefault="00EA1605" w:rsidP="00AA6923">
      <w:pPr>
        <w:pStyle w:val="Akapitzlist"/>
        <w:numPr>
          <w:ilvl w:val="0"/>
          <w:numId w:val="12"/>
        </w:numPr>
        <w:ind w:left="426" w:hanging="426"/>
      </w:pPr>
      <w:r w:rsidRPr="00EA6203">
        <w:rPr>
          <w:rFonts w:cs="Arial"/>
          <w:szCs w:val="24"/>
        </w:rPr>
        <w:t>Wnioski złożone po terminie lub przez nieuprawnionych wnioskodawców - podlegają odrzuceniu z przyczyn formalnych, bez możliwości złożenia odwołania.</w:t>
      </w:r>
    </w:p>
    <w:p w14:paraId="58D01DD8" w14:textId="5B3F8B1B" w:rsidR="00EA1605" w:rsidRPr="00EA6203" w:rsidRDefault="00EA1605" w:rsidP="00AA692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lastRenderedPageBreak/>
        <w:t>Wnioski nieprawidłowo wypełnione lub niekompletne, podlegają jednorazowemu uzupełnieniu w zakresie i terminie wskazanym w wezwaniu pisemnym lub e-mail</w:t>
      </w:r>
      <w:r w:rsidR="00C554BF" w:rsidRPr="00EA6203">
        <w:rPr>
          <w:rFonts w:cs="Arial"/>
          <w:szCs w:val="24"/>
        </w:rPr>
        <w:t>.</w:t>
      </w:r>
    </w:p>
    <w:p w14:paraId="3DDC0024" w14:textId="682E9B01" w:rsidR="00EA1605" w:rsidRPr="00EA6203" w:rsidRDefault="00EA1605" w:rsidP="00AA6923">
      <w:pPr>
        <w:pStyle w:val="Akapitzlist"/>
        <w:numPr>
          <w:ilvl w:val="0"/>
          <w:numId w:val="12"/>
        </w:numPr>
        <w:ind w:left="426" w:hanging="426"/>
      </w:pPr>
      <w:r w:rsidRPr="00EA6203">
        <w:rPr>
          <w:rFonts w:cs="Arial"/>
          <w:szCs w:val="24"/>
        </w:rPr>
        <w:t>Niedokonanie poprawy lub uzupełnienia wniosku we wskazanym terminie skutkuje odrzuceniem wniosku</w:t>
      </w:r>
      <w:r w:rsidR="00C554BF" w:rsidRPr="00EA6203">
        <w:rPr>
          <w:rFonts w:cs="Arial"/>
          <w:szCs w:val="24"/>
        </w:rPr>
        <w:t>.</w:t>
      </w:r>
    </w:p>
    <w:p w14:paraId="44BB2BE3" w14:textId="0CF6162D" w:rsidR="001B2FF5" w:rsidRPr="00EA6203" w:rsidRDefault="001B2FF5" w:rsidP="001B2FF5">
      <w:pPr>
        <w:pStyle w:val="Nagwek3"/>
        <w:ind w:left="720"/>
        <w:rPr>
          <w:bCs/>
        </w:rPr>
      </w:pPr>
      <w:r w:rsidRPr="00EA6203">
        <w:rPr>
          <w:bCs/>
        </w:rPr>
        <w:t>§ 8</w:t>
      </w:r>
    </w:p>
    <w:p w14:paraId="46ED8F1C" w14:textId="6F567DA4" w:rsidR="00F607DD" w:rsidRPr="00EA6203" w:rsidRDefault="00F607DD" w:rsidP="001B2FF5">
      <w:pPr>
        <w:pStyle w:val="Akapitzlist"/>
        <w:numPr>
          <w:ilvl w:val="1"/>
          <w:numId w:val="22"/>
        </w:numPr>
        <w:ind w:left="426" w:hanging="426"/>
      </w:pPr>
      <w:r w:rsidRPr="00EA6203">
        <w:t xml:space="preserve">Do oceny merytorycznej </w:t>
      </w:r>
      <w:r w:rsidR="001B2FF5" w:rsidRPr="00EA6203">
        <w:t xml:space="preserve">komisji </w:t>
      </w:r>
      <w:r w:rsidRPr="00EA6203">
        <w:t xml:space="preserve">kierowane są jedynie te wnioski, które przeszły pozytywnie ocenę formalną. </w:t>
      </w:r>
    </w:p>
    <w:bookmarkEnd w:id="16"/>
    <w:p w14:paraId="46EFA9CB" w14:textId="41E38171" w:rsidR="000F3B29" w:rsidRPr="00EA6203" w:rsidRDefault="000360BA" w:rsidP="001B2FF5">
      <w:pPr>
        <w:pStyle w:val="Akapitzlist"/>
        <w:numPr>
          <w:ilvl w:val="1"/>
          <w:numId w:val="22"/>
        </w:numPr>
        <w:ind w:left="426" w:hanging="426"/>
      </w:pPr>
      <w:r w:rsidRPr="00EA6203">
        <w:t xml:space="preserve">Pracami </w:t>
      </w:r>
      <w:r w:rsidR="00B83410" w:rsidRPr="00EA6203">
        <w:t>k</w:t>
      </w:r>
      <w:r w:rsidRPr="00EA6203">
        <w:t>omisji kieruje przewodniczący</w:t>
      </w:r>
      <w:r w:rsidR="00456D94" w:rsidRPr="00EA6203">
        <w:t xml:space="preserve"> lub jego zastępca. </w:t>
      </w:r>
    </w:p>
    <w:p w14:paraId="2F4FCA18" w14:textId="7D521D36" w:rsidR="000360BA" w:rsidRPr="00EA6203" w:rsidRDefault="000360BA" w:rsidP="001B2FF5">
      <w:pPr>
        <w:pStyle w:val="Akapitzlist"/>
        <w:numPr>
          <w:ilvl w:val="1"/>
          <w:numId w:val="22"/>
        </w:numPr>
        <w:ind w:left="426" w:hanging="426"/>
      </w:pPr>
      <w:r w:rsidRPr="00EA6203">
        <w:t xml:space="preserve">Udział w pracach </w:t>
      </w:r>
      <w:r w:rsidR="00F1536F" w:rsidRPr="00EA6203">
        <w:t>k</w:t>
      </w:r>
      <w:r w:rsidRPr="00EA6203">
        <w:t>omisji jest bezpłatny.</w:t>
      </w:r>
    </w:p>
    <w:p w14:paraId="293CE1B9" w14:textId="6EAEBE39" w:rsidR="00353F72" w:rsidRPr="00EA6203" w:rsidRDefault="000360BA" w:rsidP="001B2FF5">
      <w:pPr>
        <w:pStyle w:val="Akapitzlist"/>
        <w:numPr>
          <w:ilvl w:val="1"/>
          <w:numId w:val="22"/>
        </w:numPr>
        <w:ind w:left="426" w:hanging="426"/>
      </w:pPr>
      <w:r w:rsidRPr="00EA6203">
        <w:t xml:space="preserve">Do zadań </w:t>
      </w:r>
      <w:r w:rsidR="00F1536F" w:rsidRPr="00EA6203">
        <w:t>k</w:t>
      </w:r>
      <w:r w:rsidRPr="00EA6203">
        <w:t>omisji należy</w:t>
      </w:r>
      <w:r w:rsidR="00EA1605" w:rsidRPr="00EA6203">
        <w:t xml:space="preserve"> </w:t>
      </w:r>
      <w:r w:rsidRPr="00EA6203">
        <w:t>wybór wniosków do zarekomendowania Zarządowi</w:t>
      </w:r>
      <w:r w:rsidR="00EA1605" w:rsidRPr="00EA6203">
        <w:t xml:space="preserve"> oraz </w:t>
      </w:r>
      <w:r w:rsidRPr="00EA6203">
        <w:t xml:space="preserve">przedstawienie Zarządowi stanowiska </w:t>
      </w:r>
      <w:r w:rsidR="00F1536F" w:rsidRPr="00EA6203">
        <w:t>k</w:t>
      </w:r>
      <w:r w:rsidRPr="00EA6203">
        <w:t>omisji</w:t>
      </w:r>
      <w:r w:rsidR="008F0DED" w:rsidRPr="00EA6203">
        <w:t xml:space="preserve"> wraz z protokołem.</w:t>
      </w:r>
    </w:p>
    <w:p w14:paraId="5073B24B" w14:textId="77777777" w:rsidR="001B2FF5" w:rsidRPr="00EA6203" w:rsidRDefault="000360BA" w:rsidP="000D4FC9">
      <w:pPr>
        <w:pStyle w:val="Akapitzlist"/>
        <w:numPr>
          <w:ilvl w:val="1"/>
          <w:numId w:val="22"/>
        </w:numPr>
        <w:ind w:left="426" w:hanging="426"/>
      </w:pPr>
      <w:r w:rsidRPr="00EA6203">
        <w:t>Komisj</w:t>
      </w:r>
      <w:r w:rsidR="00B82230" w:rsidRPr="00EA6203">
        <w:t>a</w:t>
      </w:r>
      <w:r w:rsidRPr="00EA6203">
        <w:t xml:space="preserve"> rekomend</w:t>
      </w:r>
      <w:r w:rsidR="00EA1605" w:rsidRPr="00EA6203">
        <w:t xml:space="preserve">uje w pierwszej kolejności </w:t>
      </w:r>
      <w:r w:rsidRPr="00EA6203">
        <w:t>wnioski</w:t>
      </w:r>
      <w:r w:rsidR="00C554BF" w:rsidRPr="00EA6203">
        <w:t xml:space="preserve"> studentów</w:t>
      </w:r>
      <w:r w:rsidRPr="00EA6203">
        <w:t>:</w:t>
      </w:r>
      <w:r w:rsidR="001B2FF5" w:rsidRPr="00EA6203">
        <w:t xml:space="preserve"> </w:t>
      </w:r>
    </w:p>
    <w:p w14:paraId="71CD63AB" w14:textId="1A3B24A3" w:rsidR="000360BA" w:rsidRPr="00EA6203" w:rsidRDefault="00C554BF" w:rsidP="001A2625">
      <w:pPr>
        <w:pStyle w:val="Akapitzlist"/>
        <w:numPr>
          <w:ilvl w:val="1"/>
          <w:numId w:val="5"/>
        </w:numPr>
        <w:ind w:left="851" w:hanging="425"/>
      </w:pPr>
      <w:r w:rsidRPr="00EA6203">
        <w:t xml:space="preserve">z </w:t>
      </w:r>
      <w:r w:rsidR="000360BA" w:rsidRPr="00EA6203">
        <w:t>kierunku lekarskiego Uniwersytetu Rzeszowskiego</w:t>
      </w:r>
      <w:r w:rsidR="00A31B1C" w:rsidRPr="00EA6203">
        <w:t xml:space="preserve">, co najmniej </w:t>
      </w:r>
      <w:r w:rsidR="0060554E" w:rsidRPr="00EA6203">
        <w:t>3</w:t>
      </w:r>
      <w:r w:rsidR="00754530" w:rsidRPr="00EA6203">
        <w:t xml:space="preserve">0% liczby </w:t>
      </w:r>
      <w:r w:rsidR="00655789" w:rsidRPr="00EA6203">
        <w:t xml:space="preserve">dostępnych w danym naborze </w:t>
      </w:r>
      <w:r w:rsidR="00754530" w:rsidRPr="00EA6203">
        <w:t>stypendiów</w:t>
      </w:r>
      <w:r w:rsidR="002C0A4F" w:rsidRPr="00EA6203">
        <w:t>;</w:t>
      </w:r>
    </w:p>
    <w:p w14:paraId="0C793003" w14:textId="4626E5A1" w:rsidR="000360BA" w:rsidRPr="00EA6203" w:rsidRDefault="000360BA" w:rsidP="001A2625">
      <w:pPr>
        <w:pStyle w:val="Akapitzlist"/>
        <w:numPr>
          <w:ilvl w:val="1"/>
          <w:numId w:val="5"/>
        </w:numPr>
        <w:ind w:left="851" w:hanging="425"/>
        <w:rPr>
          <w:strike/>
        </w:rPr>
      </w:pPr>
      <w:r w:rsidRPr="00EA6203">
        <w:t xml:space="preserve">mających stałe miejsce zamieszkania na terenie </w:t>
      </w:r>
      <w:r w:rsidR="00103E8E" w:rsidRPr="00EA6203">
        <w:t>w</w:t>
      </w:r>
      <w:r w:rsidRPr="00EA6203">
        <w:t xml:space="preserve">ojewództwa </w:t>
      </w:r>
      <w:r w:rsidR="00103E8E" w:rsidRPr="00EA6203">
        <w:t>p</w:t>
      </w:r>
      <w:r w:rsidRPr="00EA6203">
        <w:t>odkarpackiego</w:t>
      </w:r>
      <w:r w:rsidR="0066662B" w:rsidRPr="00EA6203">
        <w:t xml:space="preserve"> i studiujących poza </w:t>
      </w:r>
      <w:r w:rsidR="00103E8E" w:rsidRPr="00EA6203">
        <w:t>województwem podkarpackim</w:t>
      </w:r>
      <w:r w:rsidR="00C11B41" w:rsidRPr="00EA6203">
        <w:t>.</w:t>
      </w:r>
    </w:p>
    <w:p w14:paraId="26BBE438" w14:textId="18584A6E" w:rsidR="00D25E64" w:rsidRPr="00EA6203" w:rsidRDefault="00E65BB3" w:rsidP="001B2FF5">
      <w:pPr>
        <w:pStyle w:val="Akapitzlist"/>
        <w:numPr>
          <w:ilvl w:val="1"/>
          <w:numId w:val="22"/>
        </w:numPr>
        <w:ind w:left="426" w:hanging="426"/>
      </w:pPr>
      <w:r w:rsidRPr="00EA6203">
        <w:t>W przypadku liczby wniosków, która przekracza wysokość środków przeznaczonych na wypłatę stypendiów, kryterium rozstrzygającym będzie średnia ocen z egzaminów za ostatni rok akademicki poprzedzający rok złożenia wniosku</w:t>
      </w:r>
      <w:r w:rsidR="00A31B1C" w:rsidRPr="00EA6203">
        <w:t>,</w:t>
      </w:r>
      <w:r w:rsidRPr="00EA6203">
        <w:t xml:space="preserve"> obliczana </w:t>
      </w:r>
      <w:r w:rsidR="0013755E" w:rsidRPr="00EA6203">
        <w:t>z dokładnością do dwóch miejsc po przecinku, bez zaokrągleń</w:t>
      </w:r>
      <w:r w:rsidR="00D6351F" w:rsidRPr="00EA6203">
        <w:t>, z zastrzeżeniem ust. 5</w:t>
      </w:r>
      <w:r w:rsidR="001B2FF5" w:rsidRPr="00EA6203">
        <w:t>.</w:t>
      </w:r>
    </w:p>
    <w:p w14:paraId="5FEA8F85" w14:textId="3D289C57" w:rsidR="00353F72" w:rsidRPr="00EA6203" w:rsidRDefault="00353F72" w:rsidP="001B2FF5">
      <w:pPr>
        <w:pStyle w:val="Akapitzlist"/>
        <w:numPr>
          <w:ilvl w:val="1"/>
          <w:numId w:val="22"/>
        </w:numPr>
        <w:ind w:left="426" w:hanging="426"/>
      </w:pPr>
      <w:r w:rsidRPr="00EA6203">
        <w:t>Komisja przeprowadza głosowanie zwykłą większością głosów, przy obecności co najmniej połowy jej składu</w:t>
      </w:r>
      <w:r w:rsidR="00456D94" w:rsidRPr="00EA6203">
        <w:t>.</w:t>
      </w:r>
    </w:p>
    <w:p w14:paraId="55B68405" w14:textId="2325BB01" w:rsidR="00353F72" w:rsidRPr="00EA6203" w:rsidRDefault="004530F3" w:rsidP="001B2FF5">
      <w:pPr>
        <w:pStyle w:val="Akapitzlist"/>
        <w:numPr>
          <w:ilvl w:val="1"/>
          <w:numId w:val="22"/>
        </w:numPr>
        <w:ind w:left="426" w:hanging="426"/>
      </w:pPr>
      <w:r w:rsidRPr="00EA6203">
        <w:t>Komisja</w:t>
      </w:r>
      <w:r w:rsidR="00353F72" w:rsidRPr="00EA6203">
        <w:t xml:space="preserve"> sporządza protokół</w:t>
      </w:r>
      <w:r w:rsidR="008A624C" w:rsidRPr="00EA6203">
        <w:t xml:space="preserve"> z posiedzeń</w:t>
      </w:r>
      <w:r w:rsidR="00083054" w:rsidRPr="00EA6203">
        <w:t xml:space="preserve">, </w:t>
      </w:r>
      <w:r w:rsidR="006A39A7" w:rsidRPr="00EA6203">
        <w:t>listę wniosków rekomendowanych do przyznania stypendium oraz listę wniosków odrzuconych</w:t>
      </w:r>
      <w:r w:rsidR="00083054" w:rsidRPr="00EA6203">
        <w:t xml:space="preserve">. </w:t>
      </w:r>
      <w:r w:rsidR="00F87E4D" w:rsidRPr="00EA6203">
        <w:t xml:space="preserve"> </w:t>
      </w:r>
    </w:p>
    <w:p w14:paraId="278BC66A" w14:textId="032F90F8" w:rsidR="001B2FF5" w:rsidRPr="00EA6203" w:rsidRDefault="001B2FF5" w:rsidP="001B2FF5">
      <w:pPr>
        <w:pStyle w:val="Nagwek3"/>
        <w:rPr>
          <w:bCs/>
        </w:rPr>
      </w:pPr>
      <w:r w:rsidRPr="00EA6203">
        <w:rPr>
          <w:bCs/>
        </w:rPr>
        <w:t>§ 9</w:t>
      </w:r>
    </w:p>
    <w:p w14:paraId="2EDB6BB0" w14:textId="0AEF3306" w:rsidR="001625AA" w:rsidRPr="00EA6203" w:rsidRDefault="001625AA" w:rsidP="001B2FF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>Umieszczenie wniosku na liście rekomendowanej nie gwarantuje przyznania stypendium. Stypendia przyznawane będą do wyczerpania środków zaplanowanych na ten cel w budżecie Województwa Podkarpackiego na dany rok budżetowy.</w:t>
      </w:r>
    </w:p>
    <w:p w14:paraId="37A20B43" w14:textId="4B932EB1" w:rsidR="00F87E4D" w:rsidRPr="00EA6203" w:rsidRDefault="008A624C" w:rsidP="001B2FF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>Decyzję o</w:t>
      </w:r>
      <w:r w:rsidR="00BE1426" w:rsidRPr="00EA6203">
        <w:rPr>
          <w:rFonts w:cs="Arial"/>
          <w:szCs w:val="24"/>
        </w:rPr>
        <w:t xml:space="preserve"> przyznaniu stypendium </w:t>
      </w:r>
      <w:r w:rsidRPr="00EA6203">
        <w:rPr>
          <w:rFonts w:cs="Arial"/>
          <w:szCs w:val="24"/>
        </w:rPr>
        <w:t xml:space="preserve">podejmuje </w:t>
      </w:r>
      <w:r w:rsidR="00BE1426" w:rsidRPr="00EA6203">
        <w:rPr>
          <w:rFonts w:cs="Arial"/>
          <w:szCs w:val="24"/>
        </w:rPr>
        <w:t xml:space="preserve">Zarząd po zapoznaniu się ze stanowiskiem </w:t>
      </w:r>
      <w:r w:rsidR="00F1536F" w:rsidRPr="00EA6203">
        <w:rPr>
          <w:rFonts w:cs="Arial"/>
          <w:szCs w:val="24"/>
        </w:rPr>
        <w:t>k</w:t>
      </w:r>
      <w:r w:rsidR="00BE1426" w:rsidRPr="00EA6203">
        <w:rPr>
          <w:rFonts w:cs="Arial"/>
          <w:szCs w:val="24"/>
        </w:rPr>
        <w:t xml:space="preserve">omisji. </w:t>
      </w:r>
      <w:r w:rsidR="00F87E4D" w:rsidRPr="00EA6203">
        <w:rPr>
          <w:rFonts w:cs="Arial"/>
          <w:szCs w:val="24"/>
        </w:rPr>
        <w:t>Uchwała Zarządu w sprawie przyznania</w:t>
      </w:r>
      <w:r w:rsidR="001625AA" w:rsidRPr="00EA6203">
        <w:rPr>
          <w:rFonts w:cs="Arial"/>
          <w:szCs w:val="24"/>
        </w:rPr>
        <w:t>/nieprzyznania</w:t>
      </w:r>
      <w:r w:rsidR="00F87E4D" w:rsidRPr="00EA6203">
        <w:rPr>
          <w:rFonts w:cs="Arial"/>
          <w:szCs w:val="24"/>
        </w:rPr>
        <w:t xml:space="preserve"> stypendium ma charakter ostateczny i nie przysługuje od niej odwołanie</w:t>
      </w:r>
      <w:r w:rsidR="00F1182A" w:rsidRPr="00EA6203">
        <w:rPr>
          <w:rFonts w:cs="Arial"/>
          <w:szCs w:val="24"/>
        </w:rPr>
        <w:t>.</w:t>
      </w:r>
    </w:p>
    <w:p w14:paraId="686F8A93" w14:textId="5968D8F2" w:rsidR="006D341C" w:rsidRPr="00EA6203" w:rsidRDefault="00863884" w:rsidP="001B2FF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Lista </w:t>
      </w:r>
      <w:r w:rsidR="00F87E4D" w:rsidRPr="00EA6203">
        <w:rPr>
          <w:rFonts w:cs="Arial"/>
          <w:szCs w:val="24"/>
        </w:rPr>
        <w:t>st</w:t>
      </w:r>
      <w:r w:rsidR="0086598B" w:rsidRPr="00EA6203">
        <w:rPr>
          <w:rFonts w:cs="Arial"/>
          <w:szCs w:val="24"/>
        </w:rPr>
        <w:t>udentów</w:t>
      </w:r>
      <w:r w:rsidR="006A39A7" w:rsidRPr="00EA6203">
        <w:rPr>
          <w:rFonts w:cs="Arial"/>
          <w:szCs w:val="24"/>
        </w:rPr>
        <w:t>,</w:t>
      </w:r>
      <w:r w:rsidR="002743C7" w:rsidRPr="00EA6203">
        <w:rPr>
          <w:rFonts w:cs="Arial"/>
          <w:szCs w:val="24"/>
        </w:rPr>
        <w:t xml:space="preserve"> </w:t>
      </w:r>
      <w:r w:rsidR="00F87E4D" w:rsidRPr="00EA6203">
        <w:rPr>
          <w:rFonts w:cs="Arial"/>
          <w:szCs w:val="24"/>
        </w:rPr>
        <w:t>którym przyznano</w:t>
      </w:r>
      <w:r w:rsidR="00137AF7" w:rsidRPr="00EA6203">
        <w:rPr>
          <w:rFonts w:cs="Arial"/>
          <w:szCs w:val="24"/>
        </w:rPr>
        <w:t xml:space="preserve"> </w:t>
      </w:r>
      <w:r w:rsidR="00557474" w:rsidRPr="00EA6203">
        <w:rPr>
          <w:rFonts w:cs="Arial"/>
          <w:szCs w:val="24"/>
        </w:rPr>
        <w:t>lub nie przyznano</w:t>
      </w:r>
      <w:r w:rsidR="00F87E4D" w:rsidRPr="00EA6203">
        <w:rPr>
          <w:rFonts w:cs="Arial"/>
          <w:szCs w:val="24"/>
        </w:rPr>
        <w:t xml:space="preserve"> stypendi</w:t>
      </w:r>
      <w:r w:rsidR="001625AA" w:rsidRPr="00EA6203">
        <w:rPr>
          <w:rFonts w:cs="Arial"/>
          <w:szCs w:val="24"/>
        </w:rPr>
        <w:t>um</w:t>
      </w:r>
      <w:r w:rsidR="00F87E4D" w:rsidRPr="00EA6203">
        <w:rPr>
          <w:rFonts w:cs="Arial"/>
          <w:szCs w:val="24"/>
        </w:rPr>
        <w:t xml:space="preserve"> zostanie zamieszczona na stronie internetowej</w:t>
      </w:r>
      <w:r w:rsidR="002743C7" w:rsidRPr="00EA6203">
        <w:rPr>
          <w:rFonts w:cs="Arial"/>
          <w:szCs w:val="24"/>
        </w:rPr>
        <w:t xml:space="preserve">, o której mowa w </w:t>
      </w:r>
      <w:r w:rsidR="002743C7" w:rsidRPr="00EA6203">
        <w:rPr>
          <w:bCs/>
        </w:rPr>
        <w:t xml:space="preserve">§ 3 </w:t>
      </w:r>
      <w:r w:rsidR="008A624C" w:rsidRPr="00EA6203">
        <w:rPr>
          <w:bCs/>
        </w:rPr>
        <w:t>pkt</w:t>
      </w:r>
      <w:r w:rsidR="002743C7" w:rsidRPr="00EA6203">
        <w:rPr>
          <w:bCs/>
        </w:rPr>
        <w:t xml:space="preserve"> 9</w:t>
      </w:r>
      <w:r w:rsidR="006D341C" w:rsidRPr="00EA6203">
        <w:rPr>
          <w:rFonts w:cs="Arial"/>
          <w:szCs w:val="24"/>
        </w:rPr>
        <w:t>.</w:t>
      </w:r>
      <w:r w:rsidR="006A39A7" w:rsidRPr="00EA6203">
        <w:rPr>
          <w:rFonts w:cs="Arial"/>
          <w:szCs w:val="24"/>
        </w:rPr>
        <w:t xml:space="preserve"> Lista ta zawiera indywidualny numer wniosku wraz z informacją o przyznaniu lub nieprzyznaniu stypendium.</w:t>
      </w:r>
    </w:p>
    <w:p w14:paraId="4D3DBADF" w14:textId="1657505F" w:rsidR="00480B16" w:rsidRPr="00EA6203" w:rsidRDefault="006D341C" w:rsidP="001B2FF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Informacja o przyznaniu lub nieprzyznaniu stypendium </w:t>
      </w:r>
      <w:r w:rsidR="00F87E4D" w:rsidRPr="00EA6203">
        <w:rPr>
          <w:rFonts w:cs="Arial"/>
          <w:szCs w:val="24"/>
        </w:rPr>
        <w:t xml:space="preserve">przesłana </w:t>
      </w:r>
      <w:r w:rsidR="00BE1426" w:rsidRPr="00EA6203">
        <w:rPr>
          <w:rFonts w:cs="Arial"/>
          <w:szCs w:val="24"/>
        </w:rPr>
        <w:t xml:space="preserve">będzie </w:t>
      </w:r>
      <w:r w:rsidR="00F87E4D" w:rsidRPr="00EA6203">
        <w:rPr>
          <w:rFonts w:cs="Arial"/>
          <w:szCs w:val="24"/>
        </w:rPr>
        <w:t xml:space="preserve">do </w:t>
      </w:r>
      <w:r w:rsidR="001625AA" w:rsidRPr="00EA6203">
        <w:rPr>
          <w:rFonts w:cs="Arial"/>
          <w:szCs w:val="24"/>
        </w:rPr>
        <w:t xml:space="preserve">wnioskodawców </w:t>
      </w:r>
      <w:r w:rsidR="00F87E4D" w:rsidRPr="00EA6203">
        <w:rPr>
          <w:rFonts w:cs="Arial"/>
          <w:szCs w:val="24"/>
        </w:rPr>
        <w:t>poczt</w:t>
      </w:r>
      <w:r w:rsidRPr="00EA6203">
        <w:rPr>
          <w:rFonts w:cs="Arial"/>
          <w:szCs w:val="24"/>
        </w:rPr>
        <w:t xml:space="preserve">ą elektroniczną. W przypadku przyznania stypendium informacja zawierać będzie również </w:t>
      </w:r>
      <w:r w:rsidR="00F87E4D" w:rsidRPr="00EA6203">
        <w:rPr>
          <w:rFonts w:cs="Arial"/>
          <w:szCs w:val="24"/>
        </w:rPr>
        <w:t>wezwanie do podpisania umowy</w:t>
      </w:r>
      <w:r w:rsidR="008F7946" w:rsidRPr="00EA6203">
        <w:rPr>
          <w:rFonts w:cs="Arial"/>
          <w:szCs w:val="24"/>
        </w:rPr>
        <w:t xml:space="preserve"> przez stypendystów.</w:t>
      </w:r>
      <w:r w:rsidR="00F87E4D" w:rsidRPr="00EA6203">
        <w:rPr>
          <w:rFonts w:cs="Arial"/>
          <w:szCs w:val="24"/>
        </w:rPr>
        <w:t xml:space="preserve"> </w:t>
      </w:r>
    </w:p>
    <w:p w14:paraId="0CE0C953" w14:textId="471AABDF" w:rsidR="00D8113F" w:rsidRPr="00EA6203" w:rsidRDefault="00D8113F" w:rsidP="001B2FF5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Wnioski o przyznanie stypendium złożone do Urzędu nie podlegają zwrotowi do </w:t>
      </w:r>
      <w:r w:rsidR="00BE1426" w:rsidRPr="00EA6203">
        <w:rPr>
          <w:rFonts w:cs="Arial"/>
          <w:szCs w:val="24"/>
        </w:rPr>
        <w:t>w</w:t>
      </w:r>
      <w:r w:rsidRPr="00EA6203">
        <w:rPr>
          <w:rFonts w:cs="Arial"/>
          <w:szCs w:val="24"/>
        </w:rPr>
        <w:t>nioskodawców.</w:t>
      </w:r>
    </w:p>
    <w:p w14:paraId="37C490A4" w14:textId="570CF928" w:rsidR="008075C5" w:rsidRPr="00EA6203" w:rsidRDefault="008075C5" w:rsidP="00FD098D">
      <w:pPr>
        <w:pStyle w:val="Nagwek2"/>
        <w:ind w:left="426" w:hanging="426"/>
        <w:rPr>
          <w:szCs w:val="24"/>
        </w:rPr>
      </w:pPr>
      <w:r w:rsidRPr="00EA6203">
        <w:rPr>
          <w:szCs w:val="24"/>
        </w:rPr>
        <w:lastRenderedPageBreak/>
        <w:t>Umow</w:t>
      </w:r>
      <w:r w:rsidR="009200A3" w:rsidRPr="00EA6203">
        <w:rPr>
          <w:szCs w:val="24"/>
        </w:rPr>
        <w:t>a</w:t>
      </w:r>
      <w:r w:rsidRPr="00EA6203">
        <w:rPr>
          <w:szCs w:val="24"/>
        </w:rPr>
        <w:t xml:space="preserve"> i wypłata stypendium</w:t>
      </w:r>
    </w:p>
    <w:p w14:paraId="5AF64128" w14:textId="347DF1B9" w:rsidR="008075C5" w:rsidRPr="00EA6203" w:rsidRDefault="002743C7" w:rsidP="00FD098D">
      <w:pPr>
        <w:pStyle w:val="Nagwek3"/>
        <w:ind w:left="426" w:hanging="426"/>
        <w:rPr>
          <w:bCs/>
        </w:rPr>
      </w:pPr>
      <w:r w:rsidRPr="00EA6203">
        <w:rPr>
          <w:bCs/>
        </w:rPr>
        <w:t xml:space="preserve">§ </w:t>
      </w:r>
      <w:r w:rsidR="001B2FF5" w:rsidRPr="00EA6203">
        <w:rPr>
          <w:bCs/>
        </w:rPr>
        <w:t>10</w:t>
      </w:r>
    </w:p>
    <w:p w14:paraId="342E8BED" w14:textId="6A9F5913" w:rsidR="008075C5" w:rsidRPr="00EA6203" w:rsidRDefault="008075C5" w:rsidP="004D34E2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Wypłata stypendium następuje na podstawie umowy, zawartej pomiędzy Województwem Podkarpackim, a </w:t>
      </w:r>
      <w:r w:rsidR="00F1536F" w:rsidRPr="00EA6203">
        <w:rPr>
          <w:rFonts w:cs="Arial"/>
          <w:szCs w:val="24"/>
        </w:rPr>
        <w:t>s</w:t>
      </w:r>
      <w:r w:rsidR="0086598B" w:rsidRPr="00EA6203">
        <w:rPr>
          <w:rFonts w:cs="Arial"/>
          <w:szCs w:val="24"/>
        </w:rPr>
        <w:t xml:space="preserve">typendystą.  </w:t>
      </w:r>
    </w:p>
    <w:p w14:paraId="11A09F62" w14:textId="39ACD4CD" w:rsidR="00426939" w:rsidRPr="00EA6203" w:rsidRDefault="008075C5" w:rsidP="00AA6923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>Umowa,</w:t>
      </w:r>
      <w:r w:rsidR="00426939" w:rsidRPr="00EA6203">
        <w:rPr>
          <w:rFonts w:cs="Arial"/>
          <w:szCs w:val="24"/>
        </w:rPr>
        <w:t xml:space="preserve"> o której mowa w ust. 1 określa prawa i obowiązki stron oraz warunki wypłaty</w:t>
      </w:r>
      <w:r w:rsidR="00A44991" w:rsidRPr="00EA6203">
        <w:rPr>
          <w:rFonts w:cs="Arial"/>
          <w:szCs w:val="24"/>
        </w:rPr>
        <w:t>, wstrzymania lub zwrotu</w:t>
      </w:r>
      <w:r w:rsidR="00426939" w:rsidRPr="00EA6203">
        <w:rPr>
          <w:rFonts w:cs="Arial"/>
          <w:szCs w:val="24"/>
        </w:rPr>
        <w:t xml:space="preserve"> przyznanego stypendium. </w:t>
      </w:r>
    </w:p>
    <w:p w14:paraId="4D30D76C" w14:textId="7F1FEE45" w:rsidR="001D786D" w:rsidRPr="00EA6203" w:rsidRDefault="001D786D" w:rsidP="00AA6923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>Wzór umowy, w oparciu o zapisu regulaminu, określi Zarząd w drodze uchwały.</w:t>
      </w:r>
    </w:p>
    <w:p w14:paraId="37612D01" w14:textId="1EB7FEAE" w:rsidR="00003E4A" w:rsidRPr="00EA6203" w:rsidRDefault="008A624C" w:rsidP="00AA6923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szCs w:val="24"/>
        </w:rPr>
      </w:pPr>
      <w:bookmarkStart w:id="17" w:name="_Hlk48720387"/>
      <w:r w:rsidRPr="00EA6203">
        <w:rPr>
          <w:rFonts w:cs="Arial"/>
          <w:szCs w:val="24"/>
        </w:rPr>
        <w:t>Jeżeli</w:t>
      </w:r>
      <w:r w:rsidR="00003E4A" w:rsidRPr="00EA6203">
        <w:rPr>
          <w:rFonts w:cs="Arial"/>
          <w:szCs w:val="24"/>
        </w:rPr>
        <w:t xml:space="preserve"> student, któremu przyznano stypendium</w:t>
      </w:r>
      <w:r w:rsidR="00724A03" w:rsidRPr="00EA6203">
        <w:rPr>
          <w:rFonts w:cs="Arial"/>
          <w:szCs w:val="24"/>
        </w:rPr>
        <w:t>,</w:t>
      </w:r>
      <w:r w:rsidR="00003E4A" w:rsidRPr="00EA6203">
        <w:rPr>
          <w:rFonts w:cs="Arial"/>
          <w:szCs w:val="24"/>
        </w:rPr>
        <w:t xml:space="preserve"> nie podpisze umowy </w:t>
      </w:r>
      <w:bookmarkEnd w:id="17"/>
      <w:r w:rsidR="00003E4A" w:rsidRPr="00EA6203">
        <w:rPr>
          <w:rFonts w:cs="Arial"/>
          <w:szCs w:val="24"/>
        </w:rPr>
        <w:br/>
        <w:t xml:space="preserve">w ciągu 5 dni roboczych od daty wynikającej z wezwania, o którym mowa w § </w:t>
      </w:r>
      <w:r w:rsidR="001B2FF5" w:rsidRPr="00EA6203">
        <w:rPr>
          <w:rFonts w:cs="Arial"/>
          <w:szCs w:val="24"/>
        </w:rPr>
        <w:t>9</w:t>
      </w:r>
      <w:r w:rsidR="00003E4A" w:rsidRPr="00EA6203">
        <w:rPr>
          <w:rFonts w:cs="Arial"/>
          <w:szCs w:val="24"/>
        </w:rPr>
        <w:t xml:space="preserve"> ust. </w:t>
      </w:r>
      <w:r w:rsidR="001B2FF5" w:rsidRPr="00EA6203">
        <w:rPr>
          <w:rFonts w:cs="Arial"/>
          <w:szCs w:val="24"/>
        </w:rPr>
        <w:t>4</w:t>
      </w:r>
      <w:r w:rsidR="00003E4A" w:rsidRPr="00EA6203">
        <w:rPr>
          <w:rFonts w:cs="Arial"/>
          <w:szCs w:val="24"/>
        </w:rPr>
        <w:t xml:space="preserve"> wyznacza się II termin podpisania umowy. II termin wyznacza się nie wcześniej niż 6 dni roboczych od I terminu podpisania umowy, ale nie później niż do 15 grudnia danego roku, w którym stypendium przyznano. O II terminie student informowany jest telefonicznie i pocztą elektroniczną. II termin podpisania umowy jest ostateczny, a niepodpisanie umowy w tym terminie jest równoznaczne </w:t>
      </w:r>
      <w:r w:rsidR="00003E4A" w:rsidRPr="00EA6203">
        <w:rPr>
          <w:rFonts w:cs="Arial"/>
          <w:szCs w:val="24"/>
        </w:rPr>
        <w:br/>
        <w:t>z rezygnacją z przyznanego stypendium.</w:t>
      </w:r>
    </w:p>
    <w:p w14:paraId="14DCA203" w14:textId="365A9302" w:rsidR="002614D2" w:rsidRPr="00EA6203" w:rsidRDefault="00032A04" w:rsidP="00AA6923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Wysokość stypendium wynosi </w:t>
      </w:r>
      <w:r w:rsidR="0042312B" w:rsidRPr="00EA6203">
        <w:rPr>
          <w:rFonts w:cs="Arial"/>
          <w:szCs w:val="24"/>
        </w:rPr>
        <w:t>3</w:t>
      </w:r>
      <w:r w:rsidR="00681CB6" w:rsidRPr="00EA6203">
        <w:rPr>
          <w:rFonts w:cs="Arial"/>
          <w:szCs w:val="24"/>
        </w:rPr>
        <w:t>0</w:t>
      </w:r>
      <w:r w:rsidR="0042312B" w:rsidRPr="00EA6203">
        <w:rPr>
          <w:rFonts w:cs="Arial"/>
          <w:szCs w:val="24"/>
        </w:rPr>
        <w:t xml:space="preserve">00 złotych </w:t>
      </w:r>
      <w:r w:rsidRPr="00EA6203">
        <w:rPr>
          <w:rFonts w:cs="Arial"/>
          <w:szCs w:val="24"/>
        </w:rPr>
        <w:t xml:space="preserve">brutto miesięcznie, tj. łącznie </w:t>
      </w:r>
      <w:r w:rsidR="00681CB6" w:rsidRPr="00EA6203">
        <w:rPr>
          <w:rFonts w:cs="Arial"/>
          <w:szCs w:val="24"/>
        </w:rPr>
        <w:t>27</w:t>
      </w:r>
      <w:r w:rsidR="0042312B" w:rsidRPr="00EA6203">
        <w:rPr>
          <w:rFonts w:cs="Arial"/>
          <w:szCs w:val="24"/>
        </w:rPr>
        <w:t xml:space="preserve"> </w:t>
      </w:r>
      <w:r w:rsidR="00681CB6" w:rsidRPr="00EA6203">
        <w:rPr>
          <w:rFonts w:cs="Arial"/>
          <w:szCs w:val="24"/>
        </w:rPr>
        <w:t>0</w:t>
      </w:r>
      <w:r w:rsidR="0042312B" w:rsidRPr="00EA6203">
        <w:rPr>
          <w:rFonts w:cs="Arial"/>
          <w:szCs w:val="24"/>
        </w:rPr>
        <w:t>00</w:t>
      </w:r>
      <w:r w:rsidRPr="00EA6203">
        <w:rPr>
          <w:rFonts w:cs="Arial"/>
          <w:szCs w:val="24"/>
        </w:rPr>
        <w:t xml:space="preserve"> złotych brutto </w:t>
      </w:r>
      <w:r w:rsidR="00594284" w:rsidRPr="00EA6203">
        <w:rPr>
          <w:rFonts w:cs="Arial"/>
          <w:szCs w:val="24"/>
        </w:rPr>
        <w:t>w danym roku akademicki</w:t>
      </w:r>
      <w:r w:rsidR="001D786D" w:rsidRPr="00EA6203">
        <w:rPr>
          <w:rFonts w:cs="Arial"/>
          <w:szCs w:val="24"/>
        </w:rPr>
        <w:t>m</w:t>
      </w:r>
      <w:r w:rsidR="00594284" w:rsidRPr="00EA6203">
        <w:rPr>
          <w:rFonts w:cs="Arial"/>
          <w:szCs w:val="24"/>
        </w:rPr>
        <w:t xml:space="preserve"> </w:t>
      </w:r>
      <w:r w:rsidR="000F7778" w:rsidRPr="00EA6203">
        <w:rPr>
          <w:rFonts w:cs="Arial"/>
          <w:szCs w:val="24"/>
        </w:rPr>
        <w:t xml:space="preserve">i </w:t>
      </w:r>
      <w:r w:rsidRPr="00EA6203">
        <w:rPr>
          <w:rFonts w:cs="Arial"/>
          <w:szCs w:val="24"/>
        </w:rPr>
        <w:t xml:space="preserve">jest wypłacane </w:t>
      </w:r>
      <w:r w:rsidR="00D47946" w:rsidRPr="00EA6203">
        <w:rPr>
          <w:szCs w:val="24"/>
        </w:rPr>
        <w:t>w</w:t>
      </w:r>
      <w:r w:rsidRPr="00EA6203">
        <w:rPr>
          <w:szCs w:val="24"/>
        </w:rPr>
        <w:t xml:space="preserve"> terminie do 15. dnia następnego miesiąca, przy czym stypendium za miesiąc</w:t>
      </w:r>
      <w:r w:rsidR="00471550" w:rsidRPr="00EA6203">
        <w:rPr>
          <w:szCs w:val="24"/>
        </w:rPr>
        <w:t>e</w:t>
      </w:r>
      <w:r w:rsidRPr="00EA6203">
        <w:rPr>
          <w:szCs w:val="24"/>
        </w:rPr>
        <w:t xml:space="preserve"> </w:t>
      </w:r>
      <w:r w:rsidR="00471550" w:rsidRPr="00EA6203">
        <w:rPr>
          <w:szCs w:val="24"/>
        </w:rPr>
        <w:t>poprzedzające miesiąc</w:t>
      </w:r>
      <w:r w:rsidR="00910055" w:rsidRPr="00EA6203">
        <w:rPr>
          <w:szCs w:val="24"/>
        </w:rPr>
        <w:t>,</w:t>
      </w:r>
      <w:r w:rsidR="00471550" w:rsidRPr="00EA6203">
        <w:rPr>
          <w:szCs w:val="24"/>
        </w:rPr>
        <w:t xml:space="preserve"> </w:t>
      </w:r>
      <w:r w:rsidRPr="00EA6203">
        <w:rPr>
          <w:szCs w:val="24"/>
        </w:rPr>
        <w:t>w którym Zarząd przy</w:t>
      </w:r>
      <w:r w:rsidR="00FB0DC3" w:rsidRPr="00EA6203">
        <w:rPr>
          <w:szCs w:val="24"/>
        </w:rPr>
        <w:t>z</w:t>
      </w:r>
      <w:r w:rsidRPr="00EA6203">
        <w:rPr>
          <w:szCs w:val="24"/>
        </w:rPr>
        <w:t>na</w:t>
      </w:r>
      <w:r w:rsidR="00FB0DC3" w:rsidRPr="00EA6203">
        <w:rPr>
          <w:szCs w:val="24"/>
        </w:rPr>
        <w:t xml:space="preserve">ł stypendium wypłacane </w:t>
      </w:r>
      <w:r w:rsidR="00910055" w:rsidRPr="00EA6203">
        <w:rPr>
          <w:szCs w:val="24"/>
        </w:rPr>
        <w:t>będą</w:t>
      </w:r>
      <w:r w:rsidR="00FB0DC3" w:rsidRPr="00EA6203">
        <w:rPr>
          <w:szCs w:val="24"/>
        </w:rPr>
        <w:t xml:space="preserve"> do końca następnego miesiąca.</w:t>
      </w:r>
      <w:r w:rsidR="00D57A46" w:rsidRPr="00EA6203">
        <w:rPr>
          <w:szCs w:val="24"/>
        </w:rPr>
        <w:t xml:space="preserve"> </w:t>
      </w:r>
    </w:p>
    <w:p w14:paraId="40D84F26" w14:textId="1066203E" w:rsidR="002614D2" w:rsidRPr="00EA6203" w:rsidRDefault="0042312B" w:rsidP="00AA6923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szCs w:val="24"/>
        </w:rPr>
        <w:t>Sposób wydatkowania s</w:t>
      </w:r>
      <w:r w:rsidR="002614D2" w:rsidRPr="00EA6203">
        <w:rPr>
          <w:szCs w:val="24"/>
        </w:rPr>
        <w:t>typendium nie podlega rozliczeniu</w:t>
      </w:r>
      <w:r w:rsidRPr="00EA6203">
        <w:rPr>
          <w:szCs w:val="24"/>
        </w:rPr>
        <w:t>.</w:t>
      </w:r>
    </w:p>
    <w:p w14:paraId="6D031952" w14:textId="62076C6B" w:rsidR="00513BFE" w:rsidRPr="00EA6203" w:rsidRDefault="00513BFE" w:rsidP="00AA6923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rPr>
          <w:rFonts w:cs="Arial"/>
          <w:szCs w:val="24"/>
        </w:rPr>
      </w:pPr>
      <w:r w:rsidRPr="00EA6203">
        <w:rPr>
          <w:bCs/>
          <w:szCs w:val="24"/>
        </w:rPr>
        <w:t>Stypendium podlega opodatkowaniu na zasadach określonych w ustawie z dnia 26 lipca 1991 roku o podatku dochodowym od osób fizycznych.</w:t>
      </w:r>
    </w:p>
    <w:p w14:paraId="4551C7EC" w14:textId="0381FA5A" w:rsidR="008075C5" w:rsidRPr="00EA6203" w:rsidRDefault="00AB44F4" w:rsidP="0013755E">
      <w:pPr>
        <w:pStyle w:val="Nagwek2"/>
      </w:pPr>
      <w:bookmarkStart w:id="18" w:name="_Hlk139452673"/>
      <w:r w:rsidRPr="00EA6203">
        <w:t xml:space="preserve">Utrata prawa do stypendium </w:t>
      </w:r>
    </w:p>
    <w:p w14:paraId="1D755340" w14:textId="250996FB" w:rsidR="009200A3" w:rsidRPr="00EA6203" w:rsidRDefault="009200A3" w:rsidP="00561F9A">
      <w:pPr>
        <w:pStyle w:val="Nagwek3"/>
      </w:pPr>
      <w:r w:rsidRPr="00EA6203">
        <w:t xml:space="preserve">§ </w:t>
      </w:r>
      <w:r w:rsidR="001B2FF5" w:rsidRPr="00EA6203">
        <w:t>11</w:t>
      </w:r>
    </w:p>
    <w:p w14:paraId="3DD6245A" w14:textId="35DD4EEE" w:rsidR="009200A3" w:rsidRPr="00EA6203" w:rsidRDefault="009200A3" w:rsidP="00AA6923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</w:rPr>
      </w:pPr>
      <w:bookmarkStart w:id="19" w:name="_Hlk142483381"/>
      <w:bookmarkEnd w:id="18"/>
      <w:r w:rsidRPr="00EA6203">
        <w:rPr>
          <w:color w:val="auto"/>
        </w:rPr>
        <w:t xml:space="preserve">Student </w:t>
      </w:r>
      <w:r w:rsidR="00340933" w:rsidRPr="00EA6203">
        <w:rPr>
          <w:color w:val="auto"/>
        </w:rPr>
        <w:t xml:space="preserve">traci prawo do przyznanego </w:t>
      </w:r>
      <w:r w:rsidR="00456D94" w:rsidRPr="00EA6203">
        <w:rPr>
          <w:color w:val="auto"/>
        </w:rPr>
        <w:t xml:space="preserve">stypendium </w:t>
      </w:r>
      <w:r w:rsidRPr="00EA6203">
        <w:rPr>
          <w:color w:val="auto"/>
        </w:rPr>
        <w:t>w przypadku:</w:t>
      </w:r>
    </w:p>
    <w:p w14:paraId="5B3D752D" w14:textId="72FC4ED8" w:rsidR="009200A3" w:rsidRPr="00EA6203" w:rsidRDefault="009200A3" w:rsidP="00AA6923">
      <w:pPr>
        <w:pStyle w:val="Default"/>
        <w:numPr>
          <w:ilvl w:val="0"/>
          <w:numId w:val="8"/>
        </w:numPr>
        <w:ind w:left="851" w:hanging="567"/>
        <w:jc w:val="both"/>
        <w:rPr>
          <w:color w:val="auto"/>
        </w:rPr>
      </w:pPr>
      <w:bookmarkStart w:id="20" w:name="_Hlk139453070"/>
      <w:r w:rsidRPr="00EA6203">
        <w:rPr>
          <w:color w:val="auto"/>
        </w:rPr>
        <w:t>przyznania stypendium na podstawie niezgodnych z prawdą oświadczeń i</w:t>
      </w:r>
      <w:r w:rsidR="00236FBC" w:rsidRPr="00EA6203">
        <w:rPr>
          <w:color w:val="auto"/>
        </w:rPr>
        <w:t> </w:t>
      </w:r>
      <w:r w:rsidRPr="00EA6203">
        <w:rPr>
          <w:color w:val="auto"/>
        </w:rPr>
        <w:t>dokumentów, które powodują, że student nie spełniał warunków do jego otrzymania</w:t>
      </w:r>
      <w:r w:rsidR="00E16962" w:rsidRPr="00EA6203">
        <w:rPr>
          <w:color w:val="auto"/>
        </w:rPr>
        <w:t>;</w:t>
      </w:r>
    </w:p>
    <w:p w14:paraId="5FC51776" w14:textId="35A8338B" w:rsidR="009200A3" w:rsidRPr="00EA6203" w:rsidRDefault="009200A3" w:rsidP="00126480">
      <w:pPr>
        <w:pStyle w:val="Default"/>
        <w:numPr>
          <w:ilvl w:val="0"/>
          <w:numId w:val="8"/>
        </w:numPr>
        <w:ind w:left="851" w:hanging="567"/>
        <w:jc w:val="both"/>
        <w:rPr>
          <w:color w:val="auto"/>
        </w:rPr>
      </w:pPr>
      <w:r w:rsidRPr="00EA6203">
        <w:rPr>
          <w:color w:val="auto"/>
        </w:rPr>
        <w:t>nieprzedłożenia zaświadczenia</w:t>
      </w:r>
      <w:r w:rsidR="0042460E" w:rsidRPr="00EA6203">
        <w:rPr>
          <w:color w:val="auto"/>
        </w:rPr>
        <w:t xml:space="preserve">, o którym mowa w </w:t>
      </w:r>
      <w:r w:rsidR="0042460E" w:rsidRPr="00EA6203">
        <w:rPr>
          <w:bCs/>
        </w:rPr>
        <w:t>§ 1</w:t>
      </w:r>
      <w:r w:rsidR="001B2FF5" w:rsidRPr="00EA6203">
        <w:rPr>
          <w:bCs/>
        </w:rPr>
        <w:t>4</w:t>
      </w:r>
      <w:r w:rsidR="0042460E" w:rsidRPr="00EA6203">
        <w:rPr>
          <w:bCs/>
        </w:rPr>
        <w:t xml:space="preserve"> ust. 1</w:t>
      </w:r>
      <w:r w:rsidR="00817A0D" w:rsidRPr="00EA6203">
        <w:rPr>
          <w:bCs/>
        </w:rPr>
        <w:t>;</w:t>
      </w:r>
    </w:p>
    <w:p w14:paraId="5DAA4013" w14:textId="265A8006" w:rsidR="009200A3" w:rsidRPr="00EA6203" w:rsidRDefault="009200A3" w:rsidP="00126480">
      <w:pPr>
        <w:pStyle w:val="Default"/>
        <w:numPr>
          <w:ilvl w:val="0"/>
          <w:numId w:val="8"/>
        </w:numPr>
        <w:ind w:left="851" w:hanging="567"/>
        <w:jc w:val="both"/>
        <w:rPr>
          <w:color w:val="auto"/>
        </w:rPr>
      </w:pPr>
      <w:r w:rsidRPr="00EA6203">
        <w:rPr>
          <w:color w:val="auto"/>
        </w:rPr>
        <w:t>rezygnacji z prawa do stypendium lub</w:t>
      </w:r>
      <w:r w:rsidR="00674408" w:rsidRPr="00EA6203">
        <w:rPr>
          <w:color w:val="auto"/>
        </w:rPr>
        <w:t xml:space="preserve"> rozwiązania umowy</w:t>
      </w:r>
      <w:r w:rsidR="00E16962" w:rsidRPr="00EA6203">
        <w:rPr>
          <w:color w:val="auto"/>
        </w:rPr>
        <w:t>;</w:t>
      </w:r>
    </w:p>
    <w:p w14:paraId="70FF0E63" w14:textId="5079A614" w:rsidR="00B9630B" w:rsidRPr="00EA6203" w:rsidRDefault="00B9630B" w:rsidP="00126480">
      <w:pPr>
        <w:pStyle w:val="Akapitzlist"/>
        <w:numPr>
          <w:ilvl w:val="0"/>
          <w:numId w:val="8"/>
        </w:numPr>
        <w:ind w:left="851" w:hanging="567"/>
        <w:rPr>
          <w:rFonts w:eastAsiaTheme="minorHAnsi" w:cs="Arial"/>
          <w:szCs w:val="24"/>
          <w:lang w:eastAsia="en-US"/>
        </w:rPr>
      </w:pPr>
      <w:r w:rsidRPr="00EA6203">
        <w:rPr>
          <w:rFonts w:eastAsiaTheme="minorHAnsi" w:cs="Arial"/>
          <w:szCs w:val="24"/>
          <w:lang w:eastAsia="en-US"/>
        </w:rPr>
        <w:t>ut</w:t>
      </w:r>
      <w:r w:rsidR="001B2FF5" w:rsidRPr="00EA6203">
        <w:rPr>
          <w:rFonts w:eastAsiaTheme="minorHAnsi" w:cs="Arial"/>
          <w:szCs w:val="24"/>
          <w:lang w:eastAsia="en-US"/>
        </w:rPr>
        <w:t>r</w:t>
      </w:r>
      <w:r w:rsidRPr="00EA6203">
        <w:rPr>
          <w:rFonts w:eastAsiaTheme="minorHAnsi" w:cs="Arial"/>
          <w:szCs w:val="24"/>
          <w:lang w:eastAsia="en-US"/>
        </w:rPr>
        <w:t>aty statusu studenta np. przerwania nauki lub skreślenia z listy studentów</w:t>
      </w:r>
      <w:r w:rsidR="00E16962" w:rsidRPr="00EA6203">
        <w:rPr>
          <w:rFonts w:eastAsiaTheme="minorHAnsi" w:cs="Arial"/>
          <w:szCs w:val="24"/>
          <w:lang w:eastAsia="en-US"/>
        </w:rPr>
        <w:t>;</w:t>
      </w:r>
    </w:p>
    <w:p w14:paraId="79494C61" w14:textId="0BCB2734" w:rsidR="00B9630B" w:rsidRPr="00EA6203" w:rsidRDefault="00B9630B" w:rsidP="00126480">
      <w:pPr>
        <w:pStyle w:val="Default"/>
        <w:numPr>
          <w:ilvl w:val="0"/>
          <w:numId w:val="8"/>
        </w:numPr>
        <w:ind w:left="851" w:hanging="567"/>
        <w:jc w:val="both"/>
        <w:rPr>
          <w:color w:val="auto"/>
        </w:rPr>
      </w:pPr>
      <w:r w:rsidRPr="00EA6203">
        <w:rPr>
          <w:color w:val="auto"/>
        </w:rPr>
        <w:t>korzystania z urlopów określonych w regulaminie studiów</w:t>
      </w:r>
      <w:r w:rsidR="00E16962" w:rsidRPr="00EA6203">
        <w:rPr>
          <w:color w:val="auto"/>
        </w:rPr>
        <w:t>;</w:t>
      </w:r>
    </w:p>
    <w:p w14:paraId="454095EC" w14:textId="614EE0B5" w:rsidR="00D568E5" w:rsidRPr="00EA6203" w:rsidRDefault="00D568E5" w:rsidP="00126480">
      <w:pPr>
        <w:pStyle w:val="Default"/>
        <w:numPr>
          <w:ilvl w:val="0"/>
          <w:numId w:val="8"/>
        </w:numPr>
        <w:ind w:left="851" w:hanging="567"/>
        <w:jc w:val="both"/>
        <w:rPr>
          <w:color w:val="auto"/>
        </w:rPr>
      </w:pPr>
      <w:r w:rsidRPr="00EA6203">
        <w:rPr>
          <w:color w:val="auto"/>
        </w:rPr>
        <w:t>powtarzania roku studiów, na który stypendium zostało przyznane;</w:t>
      </w:r>
    </w:p>
    <w:p w14:paraId="5216150A" w14:textId="0BABAE2A" w:rsidR="0000426C" w:rsidRPr="00EA6203" w:rsidRDefault="009200A3" w:rsidP="00126480">
      <w:pPr>
        <w:pStyle w:val="Default"/>
        <w:numPr>
          <w:ilvl w:val="0"/>
          <w:numId w:val="8"/>
        </w:numPr>
        <w:ind w:left="851" w:hanging="567"/>
        <w:jc w:val="both"/>
        <w:rPr>
          <w:color w:val="auto"/>
        </w:rPr>
      </w:pPr>
      <w:bookmarkStart w:id="21" w:name="_Hlk146011443"/>
      <w:r w:rsidRPr="00EA6203">
        <w:rPr>
          <w:color w:val="auto"/>
        </w:rPr>
        <w:t>niedotrzymania warunków umowy</w:t>
      </w:r>
      <w:r w:rsidR="00E16962" w:rsidRPr="00EA6203">
        <w:rPr>
          <w:color w:val="auto"/>
        </w:rPr>
        <w:t>;</w:t>
      </w:r>
    </w:p>
    <w:bookmarkEnd w:id="21"/>
    <w:p w14:paraId="676904DF" w14:textId="26886D17" w:rsidR="009200A3" w:rsidRPr="00EA6203" w:rsidRDefault="0000426C" w:rsidP="00D568E5">
      <w:pPr>
        <w:pStyle w:val="Default"/>
        <w:numPr>
          <w:ilvl w:val="0"/>
          <w:numId w:val="8"/>
        </w:numPr>
        <w:ind w:left="851" w:hanging="567"/>
        <w:jc w:val="both"/>
        <w:rPr>
          <w:color w:val="auto"/>
        </w:rPr>
      </w:pPr>
      <w:r w:rsidRPr="00EA6203">
        <w:rPr>
          <w:color w:val="auto"/>
        </w:rPr>
        <w:t xml:space="preserve">śmierci </w:t>
      </w:r>
      <w:r w:rsidR="00E16962" w:rsidRPr="00EA6203">
        <w:rPr>
          <w:color w:val="auto"/>
        </w:rPr>
        <w:t>stypendysty</w:t>
      </w:r>
      <w:r w:rsidR="009200A3" w:rsidRPr="00EA6203">
        <w:rPr>
          <w:color w:val="auto"/>
        </w:rPr>
        <w:t>.</w:t>
      </w:r>
    </w:p>
    <w:bookmarkEnd w:id="20"/>
    <w:p w14:paraId="1178851D" w14:textId="48A7DAF4" w:rsidR="009200A3" w:rsidRPr="00EA6203" w:rsidRDefault="009200A3" w:rsidP="00AA6923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</w:rPr>
      </w:pPr>
      <w:r w:rsidRPr="00EA6203">
        <w:rPr>
          <w:color w:val="auto"/>
        </w:rPr>
        <w:t xml:space="preserve">Student ma obowiązek niezwłocznego, pisemnego informowania Urzędu o każdym przypadku wystąpienia zdarzeń, o których mowa w </w:t>
      </w:r>
      <w:r w:rsidR="00340933" w:rsidRPr="00EA6203">
        <w:rPr>
          <w:color w:val="auto"/>
        </w:rPr>
        <w:t>ust</w:t>
      </w:r>
      <w:r w:rsidR="00B9630B" w:rsidRPr="00EA6203">
        <w:rPr>
          <w:color w:val="auto"/>
        </w:rPr>
        <w:t xml:space="preserve">. 1 </w:t>
      </w:r>
      <w:r w:rsidR="00340933" w:rsidRPr="00EA6203">
        <w:rPr>
          <w:color w:val="auto"/>
        </w:rPr>
        <w:t xml:space="preserve">pkt </w:t>
      </w:r>
      <w:r w:rsidR="00910055" w:rsidRPr="00EA6203">
        <w:rPr>
          <w:color w:val="auto"/>
        </w:rPr>
        <w:t>2</w:t>
      </w:r>
      <w:r w:rsidR="00B9630B" w:rsidRPr="00EA6203">
        <w:rPr>
          <w:color w:val="auto"/>
        </w:rPr>
        <w:t xml:space="preserve"> </w:t>
      </w:r>
      <w:r w:rsidRPr="00EA6203">
        <w:rPr>
          <w:color w:val="auto"/>
        </w:rPr>
        <w:t>-</w:t>
      </w:r>
      <w:r w:rsidR="00B9630B" w:rsidRPr="00EA6203">
        <w:rPr>
          <w:color w:val="auto"/>
        </w:rPr>
        <w:t xml:space="preserve"> </w:t>
      </w:r>
      <w:r w:rsidR="00D568E5" w:rsidRPr="00EA6203">
        <w:rPr>
          <w:color w:val="auto"/>
        </w:rPr>
        <w:t>7</w:t>
      </w:r>
      <w:r w:rsidRPr="00EA6203">
        <w:rPr>
          <w:color w:val="auto"/>
        </w:rPr>
        <w:t>.</w:t>
      </w:r>
    </w:p>
    <w:p w14:paraId="57977656" w14:textId="7E6F8855" w:rsidR="009200A3" w:rsidRPr="00EA6203" w:rsidRDefault="009200A3" w:rsidP="00AA6923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EA6203">
        <w:rPr>
          <w:color w:val="auto"/>
        </w:rPr>
        <w:t>Stypendium nie przysługuje</w:t>
      </w:r>
      <w:r w:rsidR="00340933" w:rsidRPr="00EA6203">
        <w:rPr>
          <w:color w:val="auto"/>
        </w:rPr>
        <w:t xml:space="preserve">, zaś jego wypłata zostaje </w:t>
      </w:r>
      <w:r w:rsidR="00456D94" w:rsidRPr="00EA6203">
        <w:rPr>
          <w:color w:val="auto"/>
        </w:rPr>
        <w:t xml:space="preserve">wstrzymana </w:t>
      </w:r>
      <w:r w:rsidR="00340933" w:rsidRPr="00EA6203">
        <w:rPr>
          <w:color w:val="auto"/>
        </w:rPr>
        <w:t>od</w:t>
      </w:r>
      <w:r w:rsidRPr="00EA6203">
        <w:rPr>
          <w:color w:val="auto"/>
        </w:rPr>
        <w:t xml:space="preserve"> miesiąca, w</w:t>
      </w:r>
      <w:r w:rsidR="00236FBC" w:rsidRPr="00EA6203">
        <w:rPr>
          <w:color w:val="auto"/>
        </w:rPr>
        <w:t> </w:t>
      </w:r>
      <w:r w:rsidRPr="00EA6203">
        <w:rPr>
          <w:color w:val="auto"/>
        </w:rPr>
        <w:t>którym zaistniały okoliczności, o</w:t>
      </w:r>
      <w:r w:rsidR="00B9630B" w:rsidRPr="00EA6203">
        <w:rPr>
          <w:color w:val="auto"/>
        </w:rPr>
        <w:t> </w:t>
      </w:r>
      <w:r w:rsidRPr="00EA6203">
        <w:rPr>
          <w:color w:val="auto"/>
        </w:rPr>
        <w:t>których mowa w ust.</w:t>
      </w:r>
      <w:r w:rsidR="00F51999" w:rsidRPr="00EA6203">
        <w:rPr>
          <w:color w:val="auto"/>
        </w:rPr>
        <w:t>1 pkt 5</w:t>
      </w:r>
      <w:r w:rsidR="00D568E5" w:rsidRPr="00EA6203">
        <w:rPr>
          <w:color w:val="auto"/>
        </w:rPr>
        <w:t xml:space="preserve"> </w:t>
      </w:r>
      <w:r w:rsidR="0005749F" w:rsidRPr="00EA6203">
        <w:rPr>
          <w:color w:val="auto"/>
        </w:rPr>
        <w:t>lub</w:t>
      </w:r>
      <w:r w:rsidR="00D568E5" w:rsidRPr="00EA6203">
        <w:rPr>
          <w:color w:val="auto"/>
        </w:rPr>
        <w:t xml:space="preserve"> 6</w:t>
      </w:r>
      <w:r w:rsidR="00F51999" w:rsidRPr="00EA6203">
        <w:rPr>
          <w:color w:val="auto"/>
        </w:rPr>
        <w:t>.</w:t>
      </w:r>
    </w:p>
    <w:p w14:paraId="68A3A20C" w14:textId="5B813540" w:rsidR="009200A3" w:rsidRPr="00EA6203" w:rsidRDefault="009200A3" w:rsidP="00AA6923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</w:rPr>
      </w:pPr>
      <w:r w:rsidRPr="00EA6203">
        <w:rPr>
          <w:color w:val="auto"/>
        </w:rPr>
        <w:t xml:space="preserve">Po ustaniu okoliczności wymienionych </w:t>
      </w:r>
      <w:r w:rsidR="00340933" w:rsidRPr="00EA6203">
        <w:rPr>
          <w:color w:val="auto"/>
        </w:rPr>
        <w:t>w</w:t>
      </w:r>
      <w:r w:rsidRPr="00EA6203">
        <w:rPr>
          <w:color w:val="auto"/>
        </w:rPr>
        <w:t xml:space="preserve"> ust. </w:t>
      </w:r>
      <w:r w:rsidR="00724961" w:rsidRPr="00EA6203">
        <w:rPr>
          <w:color w:val="auto"/>
        </w:rPr>
        <w:t>1</w:t>
      </w:r>
      <w:r w:rsidR="00340933" w:rsidRPr="00EA6203">
        <w:rPr>
          <w:color w:val="auto"/>
        </w:rPr>
        <w:t xml:space="preserve"> pkt 5</w:t>
      </w:r>
      <w:r w:rsidR="00D568E5" w:rsidRPr="00EA6203">
        <w:rPr>
          <w:color w:val="auto"/>
        </w:rPr>
        <w:t xml:space="preserve"> </w:t>
      </w:r>
      <w:r w:rsidR="0005749F" w:rsidRPr="00EA6203">
        <w:rPr>
          <w:color w:val="auto"/>
        </w:rPr>
        <w:t>lub</w:t>
      </w:r>
      <w:r w:rsidR="00D568E5" w:rsidRPr="00EA6203">
        <w:rPr>
          <w:color w:val="auto"/>
        </w:rPr>
        <w:t xml:space="preserve"> 6</w:t>
      </w:r>
      <w:r w:rsidR="00340933" w:rsidRPr="00EA6203">
        <w:rPr>
          <w:color w:val="auto"/>
        </w:rPr>
        <w:t>, na wniosek studenta</w:t>
      </w:r>
      <w:r w:rsidRPr="00EA6203">
        <w:rPr>
          <w:color w:val="auto"/>
        </w:rPr>
        <w:t xml:space="preserve">, </w:t>
      </w:r>
      <w:r w:rsidR="00340933" w:rsidRPr="00EA6203">
        <w:rPr>
          <w:color w:val="auto"/>
        </w:rPr>
        <w:t xml:space="preserve">może nastąpić wznowienie wypłaty </w:t>
      </w:r>
      <w:r w:rsidRPr="00EA6203">
        <w:rPr>
          <w:color w:val="auto"/>
        </w:rPr>
        <w:t xml:space="preserve">stypendium od miesiąca następującego po miesiącu, w którym </w:t>
      </w:r>
      <w:r w:rsidR="001B2FF5" w:rsidRPr="00EA6203">
        <w:rPr>
          <w:color w:val="auto"/>
        </w:rPr>
        <w:t>ustały</w:t>
      </w:r>
      <w:r w:rsidRPr="00EA6203">
        <w:rPr>
          <w:color w:val="auto"/>
        </w:rPr>
        <w:t xml:space="preserve"> przesłanki powodujące utratę prawa do otrzymywania stypendium.</w:t>
      </w:r>
    </w:p>
    <w:p w14:paraId="6E902DF1" w14:textId="2FB16A06" w:rsidR="00D568E5" w:rsidRPr="00EA6203" w:rsidRDefault="00D568E5" w:rsidP="00AA6923">
      <w:pPr>
        <w:pStyle w:val="Default"/>
        <w:numPr>
          <w:ilvl w:val="0"/>
          <w:numId w:val="7"/>
        </w:numPr>
        <w:ind w:left="357" w:hanging="357"/>
        <w:jc w:val="both"/>
        <w:rPr>
          <w:color w:val="auto"/>
        </w:rPr>
      </w:pPr>
      <w:r w:rsidRPr="00EA6203">
        <w:rPr>
          <w:color w:val="auto"/>
        </w:rPr>
        <w:lastRenderedPageBreak/>
        <w:t xml:space="preserve">W przypadku niezłożenia wniosku, o którym mowa w ust. 4, przyjmuje się że student rezygnuje z prawa </w:t>
      </w:r>
      <w:r w:rsidR="00FB2B4A" w:rsidRPr="00EA6203">
        <w:rPr>
          <w:color w:val="auto"/>
        </w:rPr>
        <w:t>do stypendium</w:t>
      </w:r>
      <w:r w:rsidR="0005749F" w:rsidRPr="00EA6203">
        <w:rPr>
          <w:color w:val="auto"/>
        </w:rPr>
        <w:t xml:space="preserve"> i zachodzi sytuacja z ust. </w:t>
      </w:r>
      <w:r w:rsidR="0036327A">
        <w:rPr>
          <w:color w:val="auto"/>
        </w:rPr>
        <w:t xml:space="preserve">1 pkt </w:t>
      </w:r>
      <w:r w:rsidR="0005749F" w:rsidRPr="00EA6203">
        <w:rPr>
          <w:color w:val="auto"/>
        </w:rPr>
        <w:t>3</w:t>
      </w:r>
      <w:r w:rsidR="00FB2B4A" w:rsidRPr="00EA6203">
        <w:rPr>
          <w:color w:val="auto"/>
        </w:rPr>
        <w:t xml:space="preserve">. </w:t>
      </w:r>
    </w:p>
    <w:bookmarkEnd w:id="19"/>
    <w:p w14:paraId="1F757B1E" w14:textId="100AF1B1" w:rsidR="00AB44F4" w:rsidRPr="00EA6203" w:rsidRDefault="00AB44F4" w:rsidP="00AB44F4">
      <w:pPr>
        <w:pStyle w:val="Nagwek2"/>
      </w:pPr>
      <w:r w:rsidRPr="00EA6203">
        <w:t>Warunki zwrotu stypendium</w:t>
      </w:r>
    </w:p>
    <w:p w14:paraId="5072EF7D" w14:textId="7917F16E" w:rsidR="00AB44F4" w:rsidRPr="00EA6203" w:rsidRDefault="00765EEE" w:rsidP="00AB44F4">
      <w:pPr>
        <w:pStyle w:val="Nagwek3"/>
        <w:rPr>
          <w:rFonts w:cs="Arial"/>
          <w:spacing w:val="-4"/>
        </w:rPr>
      </w:pPr>
      <w:bookmarkStart w:id="22" w:name="_Hlk142554149"/>
      <w:r w:rsidRPr="00EA6203">
        <w:rPr>
          <w:bCs/>
        </w:rPr>
        <w:t xml:space="preserve">§ </w:t>
      </w:r>
      <w:r w:rsidR="00AB44F4" w:rsidRPr="00EA6203">
        <w:rPr>
          <w:bCs/>
        </w:rPr>
        <w:t>1</w:t>
      </w:r>
      <w:r w:rsidR="00A97C77" w:rsidRPr="00EA6203">
        <w:rPr>
          <w:bCs/>
        </w:rPr>
        <w:t>2</w:t>
      </w:r>
    </w:p>
    <w:bookmarkEnd w:id="22"/>
    <w:p w14:paraId="6088F3EB" w14:textId="04758A1F" w:rsidR="00AB44F4" w:rsidRPr="00EA6203" w:rsidRDefault="004D34E2" w:rsidP="004D34E2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EA6203">
        <w:rPr>
          <w:color w:val="auto"/>
        </w:rPr>
        <w:t xml:space="preserve">Stypendium podlega zwrotowi w przypadku: </w:t>
      </w:r>
    </w:p>
    <w:p w14:paraId="2CD8DBE2" w14:textId="689D05E3" w:rsidR="00724A03" w:rsidRPr="00EA6203" w:rsidRDefault="00724A03" w:rsidP="004D34E2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>przyznania stypendium na podstawie niezgodnych z prawdą oświadczeń i dokumentów, które powodują, że student nie spełniał warunków do jego otrzymania</w:t>
      </w:r>
      <w:r w:rsidR="00103E8E" w:rsidRPr="00EA6203">
        <w:rPr>
          <w:color w:val="auto"/>
        </w:rPr>
        <w:t>;</w:t>
      </w:r>
    </w:p>
    <w:p w14:paraId="22822818" w14:textId="3EA20BC1" w:rsidR="00103E8E" w:rsidRPr="00EA6203" w:rsidRDefault="009165CC" w:rsidP="004D34E2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>ut</w:t>
      </w:r>
      <w:r w:rsidR="001E53EE" w:rsidRPr="00EA6203">
        <w:rPr>
          <w:color w:val="auto"/>
        </w:rPr>
        <w:t>r</w:t>
      </w:r>
      <w:r w:rsidRPr="00EA6203">
        <w:rPr>
          <w:color w:val="auto"/>
        </w:rPr>
        <w:t>aty statusu studenta np. przerwania nauki lub skreślenia z listy studentów</w:t>
      </w:r>
      <w:r w:rsidR="00103E8E" w:rsidRPr="00EA6203">
        <w:rPr>
          <w:color w:val="auto"/>
        </w:rPr>
        <w:t>;</w:t>
      </w:r>
    </w:p>
    <w:p w14:paraId="01026208" w14:textId="34B4EAE4" w:rsidR="00AB44F4" w:rsidRPr="00EA6203" w:rsidRDefault="00103E8E" w:rsidP="004D34E2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>rezygnacji z prawa do stypendium lub rozwiązania umowy;</w:t>
      </w:r>
    </w:p>
    <w:p w14:paraId="2F5D68AE" w14:textId="3C51F325" w:rsidR="00103E8E" w:rsidRPr="00EA6203" w:rsidRDefault="00103E8E" w:rsidP="00103E8E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>niedotrzymania warunków umowy;</w:t>
      </w:r>
    </w:p>
    <w:p w14:paraId="0C033950" w14:textId="01F59C58" w:rsidR="0036179C" w:rsidRPr="00EA6203" w:rsidRDefault="0036179C" w:rsidP="004D34E2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 xml:space="preserve">nieprzedłożenia zaświadczenia, o którym mowa w </w:t>
      </w:r>
      <w:r w:rsidRPr="00EA6203">
        <w:rPr>
          <w:bCs/>
        </w:rPr>
        <w:t>§ 1</w:t>
      </w:r>
      <w:r w:rsidR="001069C5" w:rsidRPr="00EA6203">
        <w:rPr>
          <w:bCs/>
        </w:rPr>
        <w:t>4</w:t>
      </w:r>
      <w:r w:rsidRPr="00EA6203">
        <w:rPr>
          <w:bCs/>
        </w:rPr>
        <w:t xml:space="preserve"> ust. 1</w:t>
      </w:r>
      <w:r w:rsidR="00103E8E" w:rsidRPr="00EA6203">
        <w:rPr>
          <w:bCs/>
        </w:rPr>
        <w:t>;</w:t>
      </w:r>
    </w:p>
    <w:p w14:paraId="6BFB01CB" w14:textId="0B9CECB7" w:rsidR="0047558C" w:rsidRPr="00EA6203" w:rsidRDefault="0047558C" w:rsidP="004D34E2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 xml:space="preserve">niewywiązania się ze zobowiązania określonego w § 5 ust. </w:t>
      </w:r>
      <w:r w:rsidR="00724A03" w:rsidRPr="00EA6203">
        <w:rPr>
          <w:color w:val="auto"/>
        </w:rPr>
        <w:t xml:space="preserve">1 pkt </w:t>
      </w:r>
      <w:r w:rsidRPr="00EA6203">
        <w:rPr>
          <w:color w:val="auto"/>
        </w:rPr>
        <w:t>4</w:t>
      </w:r>
      <w:r w:rsidR="00AE63AC" w:rsidRPr="00EA6203">
        <w:rPr>
          <w:color w:val="auto"/>
        </w:rPr>
        <w:t xml:space="preserve"> i 5</w:t>
      </w:r>
      <w:r w:rsidR="00103E8E" w:rsidRPr="00EA6203">
        <w:rPr>
          <w:color w:val="auto"/>
        </w:rPr>
        <w:t>;</w:t>
      </w:r>
    </w:p>
    <w:p w14:paraId="532C116C" w14:textId="3D232011" w:rsidR="00351267" w:rsidRPr="00EA6203" w:rsidRDefault="00AB44F4" w:rsidP="004D34E2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 xml:space="preserve">utarty </w:t>
      </w:r>
      <w:r w:rsidR="00351267" w:rsidRPr="00EA6203">
        <w:rPr>
          <w:color w:val="auto"/>
        </w:rPr>
        <w:t xml:space="preserve">zatrudnienia </w:t>
      </w:r>
      <w:r w:rsidR="00724A03" w:rsidRPr="00EA6203">
        <w:rPr>
          <w:color w:val="auto"/>
        </w:rPr>
        <w:t xml:space="preserve">z winy stypendysty </w:t>
      </w:r>
      <w:r w:rsidR="00351267" w:rsidRPr="00EA6203">
        <w:rPr>
          <w:color w:val="auto"/>
        </w:rPr>
        <w:t>w podmio</w:t>
      </w:r>
      <w:r w:rsidR="00724A03" w:rsidRPr="00EA6203">
        <w:rPr>
          <w:color w:val="auto"/>
        </w:rPr>
        <w:t>cie</w:t>
      </w:r>
      <w:r w:rsidR="00351267" w:rsidRPr="00EA6203">
        <w:rPr>
          <w:color w:val="auto"/>
        </w:rPr>
        <w:t xml:space="preserve"> leczniczy</w:t>
      </w:r>
      <w:r w:rsidR="00724A03" w:rsidRPr="00EA6203">
        <w:rPr>
          <w:color w:val="auto"/>
        </w:rPr>
        <w:t>m</w:t>
      </w:r>
      <w:r w:rsidR="00351267" w:rsidRPr="00EA6203">
        <w:rPr>
          <w:color w:val="auto"/>
        </w:rPr>
        <w:t>/szpital</w:t>
      </w:r>
      <w:r w:rsidR="00724A03" w:rsidRPr="00EA6203">
        <w:rPr>
          <w:color w:val="auto"/>
        </w:rPr>
        <w:t>u</w:t>
      </w:r>
      <w:r w:rsidR="00B70D76" w:rsidRPr="00EA6203">
        <w:rPr>
          <w:color w:val="auto"/>
        </w:rPr>
        <w:t>,</w:t>
      </w:r>
      <w:r w:rsidR="00351267" w:rsidRPr="00EA6203">
        <w:rPr>
          <w:color w:val="auto"/>
        </w:rPr>
        <w:t xml:space="preserve"> dla któr</w:t>
      </w:r>
      <w:r w:rsidR="00724A03" w:rsidRPr="00EA6203">
        <w:rPr>
          <w:color w:val="auto"/>
        </w:rPr>
        <w:t>ego</w:t>
      </w:r>
      <w:r w:rsidR="00351267" w:rsidRPr="00EA6203">
        <w:rPr>
          <w:color w:val="auto"/>
        </w:rPr>
        <w:t xml:space="preserve"> </w:t>
      </w:r>
      <w:r w:rsidR="0023306D" w:rsidRPr="00EA6203">
        <w:rPr>
          <w:color w:val="auto"/>
        </w:rPr>
        <w:t>podmiotem</w:t>
      </w:r>
      <w:r w:rsidR="00351267" w:rsidRPr="00EA6203">
        <w:rPr>
          <w:color w:val="auto"/>
        </w:rPr>
        <w:t xml:space="preserve"> tworzącym jest Województwo Podkarpackie</w:t>
      </w:r>
      <w:r w:rsidR="00B37DE2" w:rsidRPr="00EA6203">
        <w:rPr>
          <w:color w:val="auto"/>
        </w:rPr>
        <w:t>,</w:t>
      </w:r>
      <w:r w:rsidR="00351267" w:rsidRPr="00EA6203">
        <w:rPr>
          <w:color w:val="auto"/>
        </w:rPr>
        <w:t xml:space="preserve"> przed upływem okresu </w:t>
      </w:r>
      <w:r w:rsidR="00724A03" w:rsidRPr="00EA6203">
        <w:rPr>
          <w:color w:val="auto"/>
        </w:rPr>
        <w:t xml:space="preserve">zatrudnienia </w:t>
      </w:r>
      <w:r w:rsidR="00B37DE2" w:rsidRPr="00EA6203">
        <w:rPr>
          <w:color w:val="auto"/>
        </w:rPr>
        <w:t>zapisane</w:t>
      </w:r>
      <w:r w:rsidR="00771D0C" w:rsidRPr="00EA6203">
        <w:rPr>
          <w:color w:val="auto"/>
        </w:rPr>
        <w:t>go w umowie</w:t>
      </w:r>
      <w:r w:rsidR="00103E8E" w:rsidRPr="00EA6203">
        <w:rPr>
          <w:color w:val="auto"/>
        </w:rPr>
        <w:t>;</w:t>
      </w:r>
    </w:p>
    <w:p w14:paraId="3C01CDE1" w14:textId="42832813" w:rsidR="004D34E2" w:rsidRPr="00EA6203" w:rsidRDefault="004D34E2" w:rsidP="004D34E2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 xml:space="preserve">niepoinformowania Zarządu </w:t>
      </w:r>
      <w:r w:rsidR="00724A03" w:rsidRPr="00EA6203">
        <w:rPr>
          <w:color w:val="auto"/>
        </w:rPr>
        <w:t xml:space="preserve">w terminie 30 dni </w:t>
      </w:r>
      <w:r w:rsidRPr="00EA6203">
        <w:rPr>
          <w:color w:val="auto"/>
        </w:rPr>
        <w:t>o odbywaniu specjalizacji i</w:t>
      </w:r>
      <w:r w:rsidR="001069C5" w:rsidRPr="00EA6203">
        <w:rPr>
          <w:color w:val="auto"/>
        </w:rPr>
        <w:t> </w:t>
      </w:r>
      <w:r w:rsidRPr="00EA6203">
        <w:rPr>
          <w:color w:val="auto"/>
        </w:rPr>
        <w:t>wyborze podmiotu leczniczego, w którym jest on</w:t>
      </w:r>
      <w:r w:rsidR="0091595D" w:rsidRPr="00EA6203">
        <w:rPr>
          <w:color w:val="auto"/>
        </w:rPr>
        <w:t>a odbywana</w:t>
      </w:r>
      <w:r w:rsidRPr="00EA6203">
        <w:rPr>
          <w:color w:val="auto"/>
        </w:rPr>
        <w:t>;</w:t>
      </w:r>
    </w:p>
    <w:p w14:paraId="54240256" w14:textId="22B22B10" w:rsidR="004D34E2" w:rsidRPr="00EA6203" w:rsidRDefault="004D34E2" w:rsidP="004D34E2">
      <w:pPr>
        <w:pStyle w:val="Default"/>
        <w:numPr>
          <w:ilvl w:val="0"/>
          <w:numId w:val="20"/>
        </w:numPr>
        <w:ind w:left="851" w:hanging="425"/>
        <w:jc w:val="both"/>
        <w:rPr>
          <w:color w:val="auto"/>
        </w:rPr>
      </w:pPr>
      <w:r w:rsidRPr="00EA6203">
        <w:rPr>
          <w:color w:val="auto"/>
        </w:rPr>
        <w:t xml:space="preserve">niepoinformowania Zarządu </w:t>
      </w:r>
      <w:r w:rsidR="0091595D" w:rsidRPr="00EA6203">
        <w:rPr>
          <w:color w:val="auto"/>
        </w:rPr>
        <w:t xml:space="preserve">w terminie 30 dni </w:t>
      </w:r>
      <w:r w:rsidRPr="00EA6203">
        <w:rPr>
          <w:color w:val="auto"/>
        </w:rPr>
        <w:t>o odpracowaniu stypendium.</w:t>
      </w:r>
    </w:p>
    <w:p w14:paraId="49D7499C" w14:textId="07E69A2A" w:rsidR="004D34E2" w:rsidRPr="00EA6203" w:rsidRDefault="004D34E2" w:rsidP="004D34E2">
      <w:pPr>
        <w:pStyle w:val="Akapitzlist"/>
        <w:numPr>
          <w:ilvl w:val="0"/>
          <w:numId w:val="10"/>
        </w:numPr>
        <w:ind w:left="426" w:hanging="426"/>
      </w:pPr>
      <w:r w:rsidRPr="00EA6203">
        <w:rPr>
          <w:rFonts w:eastAsiaTheme="minorHAnsi" w:cs="Arial"/>
          <w:szCs w:val="24"/>
          <w:lang w:eastAsia="en-US"/>
        </w:rPr>
        <w:t xml:space="preserve">Za niedopełnienie obowiązku, o którym mowa w ust. </w:t>
      </w:r>
      <w:r w:rsidR="00110C40" w:rsidRPr="00EA6203">
        <w:rPr>
          <w:rFonts w:eastAsiaTheme="minorHAnsi" w:cs="Arial"/>
          <w:szCs w:val="24"/>
          <w:lang w:eastAsia="en-US"/>
        </w:rPr>
        <w:t>1</w:t>
      </w:r>
      <w:r w:rsidRPr="00EA6203">
        <w:rPr>
          <w:rFonts w:eastAsiaTheme="minorHAnsi" w:cs="Arial"/>
          <w:szCs w:val="24"/>
          <w:lang w:eastAsia="en-US"/>
        </w:rPr>
        <w:t xml:space="preserve"> pkt </w:t>
      </w:r>
      <w:r w:rsidR="00103E8E" w:rsidRPr="00EA6203">
        <w:rPr>
          <w:rFonts w:eastAsiaTheme="minorHAnsi" w:cs="Arial"/>
          <w:szCs w:val="24"/>
          <w:lang w:eastAsia="en-US"/>
        </w:rPr>
        <w:t>5</w:t>
      </w:r>
      <w:r w:rsidR="0036179C" w:rsidRPr="00EA6203">
        <w:rPr>
          <w:rFonts w:eastAsiaTheme="minorHAnsi" w:cs="Arial"/>
          <w:szCs w:val="24"/>
          <w:lang w:eastAsia="en-US"/>
        </w:rPr>
        <w:t xml:space="preserve">, </w:t>
      </w:r>
      <w:r w:rsidR="002026D1" w:rsidRPr="00EA6203">
        <w:rPr>
          <w:rFonts w:eastAsiaTheme="minorHAnsi" w:cs="Arial"/>
          <w:szCs w:val="24"/>
          <w:lang w:eastAsia="en-US"/>
        </w:rPr>
        <w:t>6</w:t>
      </w:r>
      <w:r w:rsidR="0036179C" w:rsidRPr="00EA6203">
        <w:rPr>
          <w:rFonts w:eastAsiaTheme="minorHAnsi" w:cs="Arial"/>
          <w:szCs w:val="24"/>
          <w:lang w:eastAsia="en-US"/>
        </w:rPr>
        <w:t xml:space="preserve"> i </w:t>
      </w:r>
      <w:r w:rsidR="002026D1" w:rsidRPr="00EA6203">
        <w:rPr>
          <w:rFonts w:eastAsiaTheme="minorHAnsi" w:cs="Arial"/>
          <w:szCs w:val="24"/>
          <w:lang w:eastAsia="en-US"/>
        </w:rPr>
        <w:t>7</w:t>
      </w:r>
      <w:r w:rsidRPr="00EA6203">
        <w:rPr>
          <w:rFonts w:eastAsiaTheme="minorHAnsi" w:cs="Arial"/>
          <w:szCs w:val="24"/>
          <w:lang w:eastAsia="en-US"/>
        </w:rPr>
        <w:t xml:space="preserve"> uznaje się nieprzedłożenie stosownego zaświadczenia/informacji</w:t>
      </w:r>
      <w:r w:rsidR="001D786D" w:rsidRPr="00EA6203">
        <w:rPr>
          <w:rFonts w:eastAsiaTheme="minorHAnsi" w:cs="Arial"/>
          <w:szCs w:val="24"/>
          <w:lang w:eastAsia="en-US"/>
        </w:rPr>
        <w:t>,</w:t>
      </w:r>
      <w:r w:rsidRPr="00EA6203">
        <w:rPr>
          <w:rFonts w:eastAsiaTheme="minorHAnsi" w:cs="Arial"/>
          <w:szCs w:val="24"/>
          <w:lang w:eastAsia="en-US"/>
        </w:rPr>
        <w:t xml:space="preserve"> pomimo dwukrotnego przypomnienia o ww. obowiązku. </w:t>
      </w:r>
    </w:p>
    <w:p w14:paraId="1280E417" w14:textId="6B5803DB" w:rsidR="00724A03" w:rsidRPr="00EA6203" w:rsidRDefault="003B5AC0" w:rsidP="002026D1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EA6203">
        <w:rPr>
          <w:color w:val="auto"/>
        </w:rPr>
        <w:t>Wystąpienie</w:t>
      </w:r>
      <w:r w:rsidR="00351267" w:rsidRPr="00EA6203">
        <w:rPr>
          <w:color w:val="auto"/>
        </w:rPr>
        <w:t xml:space="preserve"> </w:t>
      </w:r>
      <w:r w:rsidRPr="00EA6203">
        <w:rPr>
          <w:color w:val="auto"/>
        </w:rPr>
        <w:t>okoliczności, o których mowa w ust. 1</w:t>
      </w:r>
      <w:r w:rsidR="002026D1" w:rsidRPr="00EA6203">
        <w:rPr>
          <w:color w:val="auto"/>
        </w:rPr>
        <w:t xml:space="preserve"> pkt</w:t>
      </w:r>
      <w:r w:rsidRPr="00EA6203">
        <w:rPr>
          <w:color w:val="auto"/>
        </w:rPr>
        <w:t xml:space="preserve"> </w:t>
      </w:r>
      <w:r w:rsidR="002026D1" w:rsidRPr="00EA6203">
        <w:rPr>
          <w:color w:val="auto"/>
        </w:rPr>
        <w:t xml:space="preserve">1 </w:t>
      </w:r>
      <w:r w:rsidRPr="00EA6203">
        <w:rPr>
          <w:color w:val="auto"/>
        </w:rPr>
        <w:t>stanowi podstawę do rozwiązania umowy i zwrotu przez stypendystę całej pobranej kwoty stypendium</w:t>
      </w:r>
      <w:r w:rsidR="002026D1" w:rsidRPr="00EA6203">
        <w:rPr>
          <w:color w:val="auto"/>
        </w:rPr>
        <w:t xml:space="preserve"> wraz z odsetkami ustawowymi, liczonymi od dnia pobrania stypendium. Zwrotu dokonuje się </w:t>
      </w:r>
      <w:r w:rsidRPr="00EA6203">
        <w:rPr>
          <w:color w:val="auto"/>
        </w:rPr>
        <w:t xml:space="preserve">na rachunek bankowy </w:t>
      </w:r>
      <w:r w:rsidR="00724A03" w:rsidRPr="00EA6203">
        <w:rPr>
          <w:color w:val="auto"/>
        </w:rPr>
        <w:t xml:space="preserve">Urzędu </w:t>
      </w:r>
      <w:r w:rsidRPr="00EA6203">
        <w:rPr>
          <w:color w:val="auto"/>
        </w:rPr>
        <w:t>wskazany w umowie</w:t>
      </w:r>
      <w:r w:rsidR="00724A03" w:rsidRPr="00EA6203">
        <w:rPr>
          <w:color w:val="auto"/>
        </w:rPr>
        <w:t xml:space="preserve">, w terminie </w:t>
      </w:r>
      <w:r w:rsidRPr="00EA6203">
        <w:rPr>
          <w:color w:val="auto"/>
        </w:rPr>
        <w:t>30 dni od otrzymania wezwania</w:t>
      </w:r>
      <w:r w:rsidR="00724A03" w:rsidRPr="00EA6203">
        <w:rPr>
          <w:color w:val="auto"/>
        </w:rPr>
        <w:t>.</w:t>
      </w:r>
    </w:p>
    <w:p w14:paraId="46A08A8C" w14:textId="79071A6E" w:rsidR="002026D1" w:rsidRPr="00EA6203" w:rsidRDefault="002026D1" w:rsidP="002026D1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EA6203">
        <w:rPr>
          <w:color w:val="auto"/>
        </w:rPr>
        <w:t xml:space="preserve">Wystąpienie okoliczności, o których mowa w ust. 1 pkt 2 – </w:t>
      </w:r>
      <w:r w:rsidR="0036327A">
        <w:rPr>
          <w:color w:val="auto"/>
        </w:rPr>
        <w:t>9</w:t>
      </w:r>
      <w:r w:rsidRPr="00EA6203">
        <w:rPr>
          <w:color w:val="auto"/>
        </w:rPr>
        <w:t xml:space="preserve"> stanowi podstawę do rozwiązania umowy i zwrotu przez stypendystę całej pobranej kwoty stypendium wraz z odsetkami ustawowymi, liczonymi od dnia następującego po upł</w:t>
      </w:r>
      <w:r w:rsidR="002021DE" w:rsidRPr="00EA6203">
        <w:rPr>
          <w:color w:val="auto"/>
        </w:rPr>
        <w:t>ywie terminu, o którym mowa w wezwaniu</w:t>
      </w:r>
      <w:r w:rsidRPr="00EA6203">
        <w:rPr>
          <w:color w:val="auto"/>
        </w:rPr>
        <w:t>. Zwrotu dokonuje się na rachunek bankowy Urzędu wskazany w umowie, w terminie 30 dni od otrzymania wezwania.</w:t>
      </w:r>
    </w:p>
    <w:p w14:paraId="1930C36B" w14:textId="3CA52FE1" w:rsidR="00765EEE" w:rsidRPr="00EA6203" w:rsidRDefault="00765EEE" w:rsidP="001069C5">
      <w:pPr>
        <w:pStyle w:val="Nagwek2"/>
        <w:rPr>
          <w:szCs w:val="24"/>
        </w:rPr>
      </w:pPr>
      <w:r w:rsidRPr="00EA6203">
        <w:rPr>
          <w:szCs w:val="24"/>
        </w:rPr>
        <w:t>Warunki odstąpienia od żądania zwrotu stypendium</w:t>
      </w:r>
    </w:p>
    <w:p w14:paraId="1CFBB32D" w14:textId="31FD5FE7" w:rsidR="00771D0C" w:rsidRPr="00EA6203" w:rsidRDefault="00771D0C" w:rsidP="00561F9A">
      <w:pPr>
        <w:pStyle w:val="Nagwek3"/>
        <w:rPr>
          <w:b/>
        </w:rPr>
      </w:pPr>
      <w:bookmarkStart w:id="23" w:name="_Hlk144370093"/>
      <w:r w:rsidRPr="00EA6203">
        <w:t>§</w:t>
      </w:r>
      <w:bookmarkEnd w:id="23"/>
      <w:r w:rsidRPr="00EA6203">
        <w:t xml:space="preserve"> 1</w:t>
      </w:r>
      <w:r w:rsidR="001069C5" w:rsidRPr="00EA6203">
        <w:t>3</w:t>
      </w:r>
    </w:p>
    <w:p w14:paraId="701B8A3D" w14:textId="230E12CD" w:rsidR="002021DE" w:rsidRPr="00EA6203" w:rsidRDefault="00765EEE" w:rsidP="001E4C7D">
      <w:pPr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eastAsia="Calibri" w:cs="Arial"/>
          <w:szCs w:val="24"/>
          <w:lang w:eastAsia="en-US"/>
        </w:rPr>
      </w:pPr>
      <w:r w:rsidRPr="00EA6203">
        <w:rPr>
          <w:rFonts w:eastAsia="Calibri" w:cs="Arial"/>
          <w:szCs w:val="24"/>
          <w:lang w:eastAsia="en-US"/>
        </w:rPr>
        <w:t>W przypadkach uzasadnionych ważnym interesem stypendysty lub interesem publicznym, Zarząd na wniosek stypendysty, może odstąpić w całości lub części</w:t>
      </w:r>
      <w:r w:rsidR="001069C5" w:rsidRPr="00EA6203">
        <w:rPr>
          <w:rFonts w:eastAsia="Calibri" w:cs="Arial"/>
          <w:szCs w:val="24"/>
          <w:lang w:eastAsia="en-US"/>
        </w:rPr>
        <w:t>,</w:t>
      </w:r>
      <w:r w:rsidRPr="00EA6203">
        <w:rPr>
          <w:rFonts w:eastAsia="Calibri" w:cs="Arial"/>
          <w:szCs w:val="24"/>
          <w:lang w:eastAsia="en-US"/>
        </w:rPr>
        <w:t xml:space="preserve"> od żądania zwrotu stypendium</w:t>
      </w:r>
      <w:r w:rsidR="002021DE" w:rsidRPr="00EA6203">
        <w:rPr>
          <w:rFonts w:eastAsia="Calibri" w:cs="Arial"/>
          <w:szCs w:val="24"/>
          <w:lang w:eastAsia="en-US"/>
        </w:rPr>
        <w:t xml:space="preserve">. </w:t>
      </w:r>
    </w:p>
    <w:p w14:paraId="067D3367" w14:textId="6011B9B4" w:rsidR="00765EEE" w:rsidRPr="00EA6203" w:rsidRDefault="00765EEE" w:rsidP="001E4C7D">
      <w:pPr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eastAsia="Calibri" w:cs="Arial"/>
          <w:szCs w:val="24"/>
          <w:lang w:eastAsia="en-US"/>
        </w:rPr>
      </w:pPr>
      <w:r w:rsidRPr="00EA6203">
        <w:rPr>
          <w:rFonts w:eastAsia="Calibri" w:cs="Arial"/>
          <w:szCs w:val="24"/>
          <w:lang w:eastAsia="en-US"/>
        </w:rPr>
        <w:t xml:space="preserve">Okoliczności, o których mowa </w:t>
      </w:r>
      <w:r w:rsidR="002665EA" w:rsidRPr="00EA6203">
        <w:rPr>
          <w:rFonts w:eastAsia="Calibri" w:cs="Arial"/>
          <w:szCs w:val="24"/>
          <w:lang w:eastAsia="en-US"/>
        </w:rPr>
        <w:t>w ust</w:t>
      </w:r>
      <w:r w:rsidR="002021DE" w:rsidRPr="00EA6203">
        <w:rPr>
          <w:rFonts w:eastAsia="Calibri" w:cs="Arial"/>
          <w:szCs w:val="24"/>
          <w:lang w:eastAsia="en-US"/>
        </w:rPr>
        <w:t>.</w:t>
      </w:r>
      <w:r w:rsidR="002665EA" w:rsidRPr="00EA6203">
        <w:rPr>
          <w:rFonts w:eastAsia="Calibri" w:cs="Arial"/>
          <w:szCs w:val="24"/>
          <w:lang w:eastAsia="en-US"/>
        </w:rPr>
        <w:t xml:space="preserve"> 1,</w:t>
      </w:r>
      <w:r w:rsidRPr="00EA6203">
        <w:rPr>
          <w:rFonts w:eastAsia="Calibri" w:cs="Arial"/>
          <w:szCs w:val="24"/>
          <w:lang w:eastAsia="en-US"/>
        </w:rPr>
        <w:t xml:space="preserve"> obejmują </w:t>
      </w:r>
      <w:r w:rsidR="001069C5" w:rsidRPr="00EA6203">
        <w:rPr>
          <w:rFonts w:eastAsia="Calibri" w:cs="Arial"/>
          <w:szCs w:val="24"/>
          <w:lang w:eastAsia="en-US"/>
        </w:rPr>
        <w:t>zdarzenia</w:t>
      </w:r>
      <w:r w:rsidRPr="00EA6203">
        <w:rPr>
          <w:rFonts w:eastAsia="Calibri" w:cs="Arial"/>
          <w:szCs w:val="24"/>
          <w:lang w:eastAsia="en-US"/>
        </w:rPr>
        <w:t xml:space="preserve"> losowe niezależne od stypendysty, uniemożliwiające realizację przez niego zaciągniętego zobowiązania, których nie można było przewidzieć w chwili podpisywania umowy.</w:t>
      </w:r>
    </w:p>
    <w:p w14:paraId="42E38823" w14:textId="17FBA5DB" w:rsidR="002021DE" w:rsidRPr="00EA6203" w:rsidRDefault="002021DE" w:rsidP="002021DE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EA6203">
        <w:rPr>
          <w:rFonts w:eastAsia="Calibri"/>
        </w:rPr>
        <w:t>Ust</w:t>
      </w:r>
      <w:r w:rsidR="00AF6F90" w:rsidRPr="00EA6203">
        <w:rPr>
          <w:rFonts w:eastAsia="Calibri"/>
        </w:rPr>
        <w:t xml:space="preserve">ęp </w:t>
      </w:r>
      <w:r w:rsidRPr="00EA6203">
        <w:rPr>
          <w:rFonts w:eastAsia="Calibri"/>
        </w:rPr>
        <w:t xml:space="preserve">1 i 2 nie stosuje się w przypadku żądania zwrotu stypendium, o którym mowa w </w:t>
      </w:r>
      <w:r w:rsidRPr="00EA6203">
        <w:rPr>
          <w:bCs/>
        </w:rPr>
        <w:t>§ 1</w:t>
      </w:r>
      <w:r w:rsidR="001069C5" w:rsidRPr="00EA6203">
        <w:rPr>
          <w:bCs/>
        </w:rPr>
        <w:t>2</w:t>
      </w:r>
      <w:r w:rsidRPr="00EA6203">
        <w:rPr>
          <w:bCs/>
        </w:rPr>
        <w:t xml:space="preserve"> </w:t>
      </w:r>
      <w:r w:rsidRPr="00EA6203">
        <w:rPr>
          <w:color w:val="auto"/>
        </w:rPr>
        <w:t>ust. 1 pkt 1</w:t>
      </w:r>
      <w:r w:rsidR="001069C5" w:rsidRPr="00EA6203">
        <w:rPr>
          <w:color w:val="auto"/>
        </w:rPr>
        <w:t>.</w:t>
      </w:r>
    </w:p>
    <w:p w14:paraId="4D1D7BB8" w14:textId="4582B050" w:rsidR="00765EEE" w:rsidRPr="00EA6203" w:rsidRDefault="004F2F68" w:rsidP="00AA6923">
      <w:pPr>
        <w:pStyle w:val="Akapitzlist"/>
        <w:numPr>
          <w:ilvl w:val="0"/>
          <w:numId w:val="16"/>
        </w:numPr>
        <w:spacing w:before="0"/>
      </w:pPr>
      <w:r w:rsidRPr="00EA6203">
        <w:t>W zakresie nieuregulowanym</w:t>
      </w:r>
      <w:r w:rsidR="002021DE" w:rsidRPr="00EA6203">
        <w:t xml:space="preserve"> regulaminem</w:t>
      </w:r>
      <w:r w:rsidR="009261CB" w:rsidRPr="00EA6203">
        <w:t>,</w:t>
      </w:r>
      <w:r w:rsidRPr="00EA6203">
        <w:t xml:space="preserve"> do zwrotu stypendium stosuje się odpowiednio przepisy wydane na podstawie art. 59 ust. 2 i 3 ustawy z dnia 27 sierpnia 2009 r. o finansach publicznych (Dz.U. z 202</w:t>
      </w:r>
      <w:r w:rsidR="00FA2EA5" w:rsidRPr="00EA6203">
        <w:t>3</w:t>
      </w:r>
      <w:r w:rsidRPr="00EA6203">
        <w:t xml:space="preserve"> r. poz. </w:t>
      </w:r>
      <w:r w:rsidR="00FA2EA5" w:rsidRPr="00EA6203">
        <w:t>1270 tj.</w:t>
      </w:r>
      <w:r w:rsidRPr="00EA6203">
        <w:t xml:space="preserve">). </w:t>
      </w:r>
    </w:p>
    <w:p w14:paraId="215E0643" w14:textId="1E189BC9" w:rsidR="0013755E" w:rsidRPr="00EA6203" w:rsidRDefault="0013755E" w:rsidP="0013755E">
      <w:pPr>
        <w:pStyle w:val="Nagwek2"/>
      </w:pPr>
      <w:r w:rsidRPr="00EA6203">
        <w:lastRenderedPageBreak/>
        <w:t>Postanowienia końcowe</w:t>
      </w:r>
    </w:p>
    <w:p w14:paraId="50DD1A77" w14:textId="73FA719A" w:rsidR="00765EEE" w:rsidRPr="00EA6203" w:rsidRDefault="00765EEE" w:rsidP="00561F9A">
      <w:pPr>
        <w:pStyle w:val="Nagwek3"/>
        <w:rPr>
          <w:b/>
        </w:rPr>
      </w:pPr>
      <w:bookmarkStart w:id="24" w:name="_Hlk145506368"/>
      <w:bookmarkStart w:id="25" w:name="_Hlk139452772"/>
      <w:r w:rsidRPr="00EA6203">
        <w:t>§</w:t>
      </w:r>
      <w:bookmarkEnd w:id="24"/>
      <w:r w:rsidRPr="00EA6203">
        <w:t xml:space="preserve"> 1</w:t>
      </w:r>
      <w:r w:rsidR="001069C5" w:rsidRPr="00EA6203">
        <w:t>4</w:t>
      </w:r>
    </w:p>
    <w:bookmarkEnd w:id="25"/>
    <w:p w14:paraId="5F7E102D" w14:textId="15E97170" w:rsidR="008075C5" w:rsidRPr="00EA6203" w:rsidRDefault="00A66234" w:rsidP="00AA6923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W okresie </w:t>
      </w:r>
      <w:r w:rsidR="007D0E76" w:rsidRPr="00EA6203">
        <w:rPr>
          <w:rFonts w:cs="Arial"/>
          <w:szCs w:val="24"/>
        </w:rPr>
        <w:t xml:space="preserve">od dnia podpisania umowy do dnia zakończenia studiów, </w:t>
      </w:r>
      <w:r w:rsidR="008075C5" w:rsidRPr="00EA6203">
        <w:rPr>
          <w:rFonts w:cs="Arial"/>
          <w:szCs w:val="24"/>
        </w:rPr>
        <w:t xml:space="preserve">Stypendysta zobowiązany </w:t>
      </w:r>
      <w:r w:rsidR="00003E4A" w:rsidRPr="00EA6203">
        <w:rPr>
          <w:rFonts w:cs="Arial"/>
          <w:szCs w:val="24"/>
        </w:rPr>
        <w:t xml:space="preserve">jest </w:t>
      </w:r>
      <w:r w:rsidR="0042460E" w:rsidRPr="00EA6203">
        <w:rPr>
          <w:rFonts w:cs="Arial"/>
          <w:szCs w:val="24"/>
        </w:rPr>
        <w:t>przekaz</w:t>
      </w:r>
      <w:r w:rsidR="007D0E76" w:rsidRPr="00EA6203">
        <w:rPr>
          <w:rFonts w:cs="Arial"/>
          <w:szCs w:val="24"/>
        </w:rPr>
        <w:t xml:space="preserve">ywać </w:t>
      </w:r>
      <w:r w:rsidR="00724A03" w:rsidRPr="00EA6203">
        <w:rPr>
          <w:rFonts w:cs="Arial"/>
          <w:szCs w:val="24"/>
        </w:rPr>
        <w:t>do Urzędu</w:t>
      </w:r>
      <w:r w:rsidR="00724A03" w:rsidRPr="00EA6203">
        <w:t xml:space="preserve"> w terminie 14 dni od rozpoczęcia każdego semestru</w:t>
      </w:r>
      <w:r w:rsidR="00724A03" w:rsidRPr="00EA6203">
        <w:rPr>
          <w:rFonts w:cs="Arial"/>
          <w:szCs w:val="24"/>
        </w:rPr>
        <w:t xml:space="preserve"> roku akademickiego</w:t>
      </w:r>
      <w:r w:rsidRPr="00EA6203">
        <w:rPr>
          <w:rFonts w:cs="Arial"/>
          <w:szCs w:val="24"/>
        </w:rPr>
        <w:t>,</w:t>
      </w:r>
      <w:r w:rsidR="0042460E" w:rsidRPr="00EA6203">
        <w:rPr>
          <w:rFonts w:cs="Arial"/>
          <w:szCs w:val="24"/>
        </w:rPr>
        <w:t xml:space="preserve"> </w:t>
      </w:r>
      <w:r w:rsidR="008D2855" w:rsidRPr="00EA6203">
        <w:t>zaświadczeni</w:t>
      </w:r>
      <w:r w:rsidR="0042460E" w:rsidRPr="00EA6203">
        <w:t>e</w:t>
      </w:r>
      <w:r w:rsidR="008D2855" w:rsidRPr="00EA6203">
        <w:t xml:space="preserve"> o</w:t>
      </w:r>
      <w:r w:rsidR="00546549" w:rsidRPr="00EA6203">
        <w:t> </w:t>
      </w:r>
      <w:r w:rsidR="008D2855" w:rsidRPr="00EA6203">
        <w:t>odbywaniu studiów</w:t>
      </w:r>
      <w:r w:rsidRPr="00EA6203">
        <w:t>, wydane</w:t>
      </w:r>
      <w:r w:rsidR="008D2855" w:rsidRPr="00EA6203">
        <w:t xml:space="preserve"> przez uczelnię</w:t>
      </w:r>
      <w:r w:rsidR="00ED78D3" w:rsidRPr="00EA6203">
        <w:rPr>
          <w:rFonts w:cs="Arial"/>
          <w:szCs w:val="24"/>
        </w:rPr>
        <w:t>.</w:t>
      </w:r>
      <w:r w:rsidR="008075C5" w:rsidRPr="00EA6203">
        <w:rPr>
          <w:rFonts w:cs="Arial"/>
          <w:szCs w:val="24"/>
        </w:rPr>
        <w:t xml:space="preserve"> Brak takiego zaświadczenia będzie podstawą do </w:t>
      </w:r>
      <w:r w:rsidR="00285FCC" w:rsidRPr="00EA6203">
        <w:rPr>
          <w:rFonts w:cs="Arial"/>
          <w:szCs w:val="24"/>
        </w:rPr>
        <w:t xml:space="preserve">żądania </w:t>
      </w:r>
      <w:r w:rsidR="008075C5" w:rsidRPr="00EA6203">
        <w:rPr>
          <w:rFonts w:cs="Arial"/>
          <w:szCs w:val="24"/>
        </w:rPr>
        <w:t>zwrotu przyznanego stypendium</w:t>
      </w:r>
      <w:r w:rsidR="002665EA" w:rsidRPr="00EA6203">
        <w:rPr>
          <w:rFonts w:cs="Arial"/>
          <w:szCs w:val="24"/>
        </w:rPr>
        <w:t>.</w:t>
      </w:r>
      <w:r w:rsidR="008075C5" w:rsidRPr="00EA6203">
        <w:rPr>
          <w:rFonts w:cs="Arial"/>
          <w:szCs w:val="24"/>
        </w:rPr>
        <w:t xml:space="preserve"> </w:t>
      </w:r>
    </w:p>
    <w:p w14:paraId="59DC9972" w14:textId="328643FF" w:rsidR="008075C5" w:rsidRPr="00EA6203" w:rsidRDefault="008075C5" w:rsidP="00AA6923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Złożenie wniosku o przyznanie stypendium oznacza akceptację postanowień </w:t>
      </w:r>
      <w:r w:rsidR="002021DE" w:rsidRPr="00EA6203">
        <w:rPr>
          <w:rFonts w:cs="Arial"/>
          <w:szCs w:val="24"/>
        </w:rPr>
        <w:t>r</w:t>
      </w:r>
      <w:r w:rsidRPr="00EA6203">
        <w:rPr>
          <w:rFonts w:cs="Arial"/>
          <w:szCs w:val="24"/>
        </w:rPr>
        <w:t xml:space="preserve">egulaminu. </w:t>
      </w:r>
    </w:p>
    <w:p w14:paraId="7EF7A093" w14:textId="17469458" w:rsidR="008075C5" w:rsidRPr="00EA6203" w:rsidRDefault="008075C5" w:rsidP="00AA6923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Regulamin </w:t>
      </w:r>
      <w:r w:rsidR="00B44E74" w:rsidRPr="00EA6203">
        <w:rPr>
          <w:rFonts w:cs="Arial"/>
          <w:szCs w:val="24"/>
        </w:rPr>
        <w:t xml:space="preserve">podlega publikacji na stronie internetowej. </w:t>
      </w:r>
    </w:p>
    <w:p w14:paraId="7CD82966" w14:textId="6C5FF971" w:rsidR="008075C5" w:rsidRPr="00EA6203" w:rsidRDefault="008075C5" w:rsidP="00AA6923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Decyzję o ewentualnym wstrzymaniu, pozbawieniu lub zwrocie stypendium wraz z odsetkami </w:t>
      </w:r>
      <w:r w:rsidR="00E96F05" w:rsidRPr="00EA6203">
        <w:rPr>
          <w:rFonts w:cs="Arial"/>
          <w:szCs w:val="24"/>
        </w:rPr>
        <w:t>ustawowy</w:t>
      </w:r>
      <w:r w:rsidR="001069C5" w:rsidRPr="00EA6203">
        <w:rPr>
          <w:rFonts w:cs="Arial"/>
          <w:szCs w:val="24"/>
        </w:rPr>
        <w:t>mi</w:t>
      </w:r>
      <w:r w:rsidRPr="00EA6203">
        <w:rPr>
          <w:rFonts w:cs="Arial"/>
          <w:szCs w:val="24"/>
        </w:rPr>
        <w:t xml:space="preserve"> oraz o rozwiązaniu umowy, każdorazowo podejmować będzie Zarząd</w:t>
      </w:r>
      <w:r w:rsidR="00321B78" w:rsidRPr="00EA6203">
        <w:rPr>
          <w:rFonts w:cs="Arial"/>
          <w:szCs w:val="24"/>
        </w:rPr>
        <w:t>.</w:t>
      </w:r>
    </w:p>
    <w:p w14:paraId="5B0AE1E5" w14:textId="6555CBB4" w:rsidR="008075C5" w:rsidRPr="00EA6203" w:rsidRDefault="008075C5" w:rsidP="00AA6923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Stypendysta </w:t>
      </w:r>
      <w:r w:rsidR="002021DE" w:rsidRPr="00EA6203">
        <w:rPr>
          <w:rFonts w:cs="Arial"/>
          <w:szCs w:val="24"/>
        </w:rPr>
        <w:t xml:space="preserve">jest </w:t>
      </w:r>
      <w:r w:rsidRPr="00EA6203">
        <w:rPr>
          <w:rFonts w:cs="Arial"/>
          <w:szCs w:val="24"/>
        </w:rPr>
        <w:t xml:space="preserve">zobowiązany do </w:t>
      </w:r>
      <w:r w:rsidR="00BD3088" w:rsidRPr="00EA6203">
        <w:rPr>
          <w:rFonts w:cs="Arial"/>
          <w:szCs w:val="24"/>
        </w:rPr>
        <w:t xml:space="preserve">niezwłocznego </w:t>
      </w:r>
      <w:r w:rsidRPr="00EA6203">
        <w:rPr>
          <w:rFonts w:cs="Arial"/>
          <w:szCs w:val="24"/>
        </w:rPr>
        <w:t xml:space="preserve">poinformowania </w:t>
      </w:r>
      <w:r w:rsidR="0060554E" w:rsidRPr="00EA6203">
        <w:rPr>
          <w:rFonts w:cs="Arial"/>
          <w:szCs w:val="24"/>
        </w:rPr>
        <w:t>d</w:t>
      </w:r>
      <w:r w:rsidRPr="00EA6203">
        <w:rPr>
          <w:rFonts w:cs="Arial"/>
          <w:szCs w:val="24"/>
        </w:rPr>
        <w:t>epartamentu</w:t>
      </w:r>
      <w:r w:rsidR="00321B78" w:rsidRPr="00EA6203">
        <w:rPr>
          <w:rFonts w:cs="Arial"/>
          <w:szCs w:val="24"/>
        </w:rPr>
        <w:t xml:space="preserve"> EN</w:t>
      </w:r>
      <w:r w:rsidRPr="00EA6203">
        <w:rPr>
          <w:rFonts w:cs="Arial"/>
          <w:szCs w:val="24"/>
        </w:rPr>
        <w:t xml:space="preserve"> o zmianie miejsca zamieszkania</w:t>
      </w:r>
      <w:r w:rsidR="00576150" w:rsidRPr="00EA6203">
        <w:rPr>
          <w:rFonts w:cs="Arial"/>
          <w:szCs w:val="24"/>
        </w:rPr>
        <w:t>,</w:t>
      </w:r>
      <w:r w:rsidR="00E86611" w:rsidRPr="00EA6203">
        <w:rPr>
          <w:rFonts w:cs="Arial"/>
          <w:szCs w:val="24"/>
        </w:rPr>
        <w:t xml:space="preserve"> adresu </w:t>
      </w:r>
      <w:r w:rsidR="00546549" w:rsidRPr="00EA6203">
        <w:rPr>
          <w:rFonts w:cs="Arial"/>
          <w:szCs w:val="24"/>
        </w:rPr>
        <w:t xml:space="preserve">stałego zamieszkania </w:t>
      </w:r>
      <w:r w:rsidR="0060554E" w:rsidRPr="00EA6203">
        <w:rPr>
          <w:rFonts w:cs="Arial"/>
          <w:szCs w:val="24"/>
        </w:rPr>
        <w:t>lub</w:t>
      </w:r>
      <w:r w:rsidR="00546549" w:rsidRPr="00EA6203">
        <w:rPr>
          <w:rFonts w:cs="Arial"/>
          <w:szCs w:val="24"/>
        </w:rPr>
        <w:t xml:space="preserve"> adresu </w:t>
      </w:r>
      <w:r w:rsidR="00E86611" w:rsidRPr="00EA6203">
        <w:rPr>
          <w:rFonts w:cs="Arial"/>
          <w:szCs w:val="24"/>
        </w:rPr>
        <w:t>do korespondencji</w:t>
      </w:r>
      <w:r w:rsidR="00610EEB" w:rsidRPr="00EA6203">
        <w:rPr>
          <w:rFonts w:cs="Arial"/>
          <w:szCs w:val="24"/>
        </w:rPr>
        <w:t>.</w:t>
      </w:r>
    </w:p>
    <w:p w14:paraId="4B88E841" w14:textId="3E9EED28" w:rsidR="008075C5" w:rsidRPr="00EA6203" w:rsidRDefault="008075C5" w:rsidP="00AA6923">
      <w:pPr>
        <w:pStyle w:val="Akapitzlist"/>
        <w:numPr>
          <w:ilvl w:val="0"/>
          <w:numId w:val="3"/>
        </w:numPr>
        <w:tabs>
          <w:tab w:val="left" w:pos="426"/>
        </w:tabs>
        <w:ind w:left="425" w:hanging="425"/>
        <w:rPr>
          <w:rFonts w:cs="Arial"/>
          <w:szCs w:val="24"/>
        </w:rPr>
      </w:pPr>
      <w:r w:rsidRPr="00EA6203">
        <w:rPr>
          <w:rFonts w:cs="Arial"/>
          <w:szCs w:val="24"/>
        </w:rPr>
        <w:t xml:space="preserve">Zaniechanie obowiązku, o którym mowa w ust. </w:t>
      </w:r>
      <w:r w:rsidR="002021DE" w:rsidRPr="00EA6203">
        <w:rPr>
          <w:rFonts w:cs="Arial"/>
          <w:szCs w:val="24"/>
        </w:rPr>
        <w:t>5</w:t>
      </w:r>
      <w:r w:rsidR="004F2F68" w:rsidRPr="00EA6203">
        <w:rPr>
          <w:rFonts w:cs="Arial"/>
          <w:szCs w:val="24"/>
        </w:rPr>
        <w:t xml:space="preserve"> </w:t>
      </w:r>
      <w:r w:rsidRPr="00EA6203">
        <w:rPr>
          <w:rFonts w:cs="Arial"/>
          <w:szCs w:val="24"/>
        </w:rPr>
        <w:t>skutkować będzie kierowaniem korespondencji na adres podany we wniosku ze skutkiem doręczenia.</w:t>
      </w:r>
    </w:p>
    <w:p w14:paraId="5E42EC30" w14:textId="4E58FA26" w:rsidR="008075C5" w:rsidRPr="00F1182A" w:rsidRDefault="008075C5" w:rsidP="008A5D4F">
      <w:pPr>
        <w:tabs>
          <w:tab w:val="left" w:pos="284"/>
        </w:tabs>
        <w:spacing w:before="120" w:after="120"/>
        <w:rPr>
          <w:rFonts w:cs="Arial"/>
          <w:szCs w:val="24"/>
        </w:rPr>
      </w:pPr>
    </w:p>
    <w:p w14:paraId="4ED003DF" w14:textId="77777777" w:rsidR="00CF641B" w:rsidRPr="00366014" w:rsidRDefault="00CF641B" w:rsidP="008A5D4F">
      <w:pPr>
        <w:tabs>
          <w:tab w:val="left" w:pos="284"/>
        </w:tabs>
        <w:spacing w:before="120" w:after="120"/>
        <w:rPr>
          <w:rFonts w:cs="Arial"/>
          <w:szCs w:val="24"/>
        </w:rPr>
      </w:pPr>
    </w:p>
    <w:sectPr w:rsidR="00CF641B" w:rsidRPr="00366014" w:rsidSect="00F03C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E7FF" w14:textId="77777777" w:rsidR="002B245F" w:rsidRDefault="002B245F" w:rsidP="009B12E8">
      <w:pPr>
        <w:spacing w:line="240" w:lineRule="auto"/>
      </w:pPr>
      <w:r>
        <w:separator/>
      </w:r>
    </w:p>
  </w:endnote>
  <w:endnote w:type="continuationSeparator" w:id="0">
    <w:p w14:paraId="336A4E5B" w14:textId="77777777" w:rsidR="002B245F" w:rsidRDefault="002B245F" w:rsidP="009B1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F6A" w14:textId="77777777" w:rsidR="008075C5" w:rsidRPr="009B12E8" w:rsidRDefault="008075C5">
    <w:pPr>
      <w:pStyle w:val="Stopka"/>
      <w:jc w:val="center"/>
      <w:rPr>
        <w:rFonts w:cs="Arial"/>
        <w:sz w:val="20"/>
        <w:szCs w:val="20"/>
      </w:rPr>
    </w:pPr>
    <w:r w:rsidRPr="009B12E8">
      <w:rPr>
        <w:rFonts w:cs="Arial"/>
        <w:sz w:val="20"/>
        <w:szCs w:val="20"/>
      </w:rPr>
      <w:t xml:space="preserve">Strona </w:t>
    </w:r>
    <w:r w:rsidRPr="009B12E8">
      <w:rPr>
        <w:rFonts w:cs="Arial"/>
        <w:b/>
        <w:bCs/>
        <w:sz w:val="20"/>
        <w:szCs w:val="20"/>
      </w:rPr>
      <w:fldChar w:fldCharType="begin"/>
    </w:r>
    <w:r w:rsidRPr="009B12E8">
      <w:rPr>
        <w:rFonts w:cs="Arial"/>
        <w:b/>
        <w:bCs/>
        <w:sz w:val="20"/>
        <w:szCs w:val="20"/>
      </w:rPr>
      <w:instrText>PAGE</w:instrText>
    </w:r>
    <w:r w:rsidRPr="009B12E8">
      <w:rPr>
        <w:rFonts w:cs="Arial"/>
        <w:b/>
        <w:bCs/>
        <w:sz w:val="20"/>
        <w:szCs w:val="20"/>
      </w:rPr>
      <w:fldChar w:fldCharType="separate"/>
    </w:r>
    <w:r w:rsidR="00BD2147">
      <w:rPr>
        <w:rFonts w:cs="Arial"/>
        <w:b/>
        <w:bCs/>
        <w:noProof/>
        <w:sz w:val="20"/>
        <w:szCs w:val="20"/>
      </w:rPr>
      <w:t>8</w:t>
    </w:r>
    <w:r w:rsidRPr="009B12E8">
      <w:rPr>
        <w:rFonts w:cs="Arial"/>
        <w:b/>
        <w:bCs/>
        <w:sz w:val="20"/>
        <w:szCs w:val="20"/>
      </w:rPr>
      <w:fldChar w:fldCharType="end"/>
    </w:r>
    <w:r w:rsidRPr="009B12E8">
      <w:rPr>
        <w:rFonts w:cs="Arial"/>
        <w:sz w:val="20"/>
        <w:szCs w:val="20"/>
      </w:rPr>
      <w:t xml:space="preserve"> z </w:t>
    </w:r>
    <w:r w:rsidRPr="009B12E8">
      <w:rPr>
        <w:rFonts w:cs="Arial"/>
        <w:b/>
        <w:bCs/>
        <w:sz w:val="20"/>
        <w:szCs w:val="20"/>
      </w:rPr>
      <w:fldChar w:fldCharType="begin"/>
    </w:r>
    <w:r w:rsidRPr="009B12E8">
      <w:rPr>
        <w:rFonts w:cs="Arial"/>
        <w:b/>
        <w:bCs/>
        <w:sz w:val="20"/>
        <w:szCs w:val="20"/>
      </w:rPr>
      <w:instrText>NUMPAGES</w:instrText>
    </w:r>
    <w:r w:rsidRPr="009B12E8">
      <w:rPr>
        <w:rFonts w:cs="Arial"/>
        <w:b/>
        <w:bCs/>
        <w:sz w:val="20"/>
        <w:szCs w:val="20"/>
      </w:rPr>
      <w:fldChar w:fldCharType="separate"/>
    </w:r>
    <w:r w:rsidR="00BD2147">
      <w:rPr>
        <w:rFonts w:cs="Arial"/>
        <w:b/>
        <w:bCs/>
        <w:noProof/>
        <w:sz w:val="20"/>
        <w:szCs w:val="20"/>
      </w:rPr>
      <w:t>8</w:t>
    </w:r>
    <w:r w:rsidRPr="009B12E8">
      <w:rPr>
        <w:rFonts w:cs="Arial"/>
        <w:b/>
        <w:bCs/>
        <w:sz w:val="20"/>
        <w:szCs w:val="20"/>
      </w:rPr>
      <w:fldChar w:fldCharType="end"/>
    </w:r>
  </w:p>
  <w:p w14:paraId="4D413468" w14:textId="77777777" w:rsidR="008075C5" w:rsidRPr="009B12E8" w:rsidRDefault="008075C5">
    <w:pPr>
      <w:pStyle w:val="Stopka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0761" w14:textId="77777777" w:rsidR="002B245F" w:rsidRDefault="002B245F" w:rsidP="009B12E8">
      <w:pPr>
        <w:spacing w:line="240" w:lineRule="auto"/>
      </w:pPr>
      <w:r>
        <w:separator/>
      </w:r>
    </w:p>
  </w:footnote>
  <w:footnote w:type="continuationSeparator" w:id="0">
    <w:p w14:paraId="10E62BEE" w14:textId="77777777" w:rsidR="002B245F" w:rsidRDefault="002B245F" w:rsidP="009B12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D61"/>
    <w:multiLevelType w:val="hybridMultilevel"/>
    <w:tmpl w:val="8260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087FA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211B"/>
    <w:multiLevelType w:val="hybridMultilevel"/>
    <w:tmpl w:val="004E24AA"/>
    <w:lvl w:ilvl="0" w:tplc="106EB8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2AB48FEE">
      <w:start w:val="1"/>
      <w:numFmt w:val="decimal"/>
      <w:lvlText w:val="%2)"/>
      <w:lvlJc w:val="left"/>
      <w:pPr>
        <w:ind w:left="1559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B739E4"/>
    <w:multiLevelType w:val="hybridMultilevel"/>
    <w:tmpl w:val="436E67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8401C"/>
    <w:multiLevelType w:val="hybridMultilevel"/>
    <w:tmpl w:val="70060000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4A8D"/>
    <w:multiLevelType w:val="hybridMultilevel"/>
    <w:tmpl w:val="8F92778A"/>
    <w:lvl w:ilvl="0" w:tplc="86B08144">
      <w:start w:val="1"/>
      <w:numFmt w:val="decimal"/>
      <w:lvlText w:val="%1."/>
      <w:lvlJc w:val="left"/>
      <w:pPr>
        <w:ind w:left="1146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31456B"/>
    <w:multiLevelType w:val="hybridMultilevel"/>
    <w:tmpl w:val="8F6C86CA"/>
    <w:lvl w:ilvl="0" w:tplc="CB8E9F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E4CEB44">
      <w:start w:val="1"/>
      <w:numFmt w:val="decimal"/>
      <w:lvlText w:val="%2."/>
      <w:lvlJc w:val="left"/>
      <w:pPr>
        <w:ind w:left="149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F894F63"/>
    <w:multiLevelType w:val="hybridMultilevel"/>
    <w:tmpl w:val="27880C1C"/>
    <w:lvl w:ilvl="0" w:tplc="8F72A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BE2E66"/>
    <w:multiLevelType w:val="hybridMultilevel"/>
    <w:tmpl w:val="00FC2C6C"/>
    <w:lvl w:ilvl="0" w:tplc="A54E3308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9" w:hanging="360"/>
      </w:pPr>
    </w:lvl>
    <w:lvl w:ilvl="2" w:tplc="0415001B" w:tentative="1">
      <w:start w:val="1"/>
      <w:numFmt w:val="lowerRoman"/>
      <w:lvlText w:val="%3."/>
      <w:lvlJc w:val="right"/>
      <w:pPr>
        <w:ind w:left="3499" w:hanging="180"/>
      </w:pPr>
    </w:lvl>
    <w:lvl w:ilvl="3" w:tplc="0415000F" w:tentative="1">
      <w:start w:val="1"/>
      <w:numFmt w:val="decimal"/>
      <w:lvlText w:val="%4."/>
      <w:lvlJc w:val="left"/>
      <w:pPr>
        <w:ind w:left="4219" w:hanging="360"/>
      </w:pPr>
    </w:lvl>
    <w:lvl w:ilvl="4" w:tplc="04150019" w:tentative="1">
      <w:start w:val="1"/>
      <w:numFmt w:val="lowerLetter"/>
      <w:lvlText w:val="%5."/>
      <w:lvlJc w:val="left"/>
      <w:pPr>
        <w:ind w:left="4939" w:hanging="360"/>
      </w:pPr>
    </w:lvl>
    <w:lvl w:ilvl="5" w:tplc="0415001B" w:tentative="1">
      <w:start w:val="1"/>
      <w:numFmt w:val="lowerRoman"/>
      <w:lvlText w:val="%6."/>
      <w:lvlJc w:val="right"/>
      <w:pPr>
        <w:ind w:left="5659" w:hanging="180"/>
      </w:pPr>
    </w:lvl>
    <w:lvl w:ilvl="6" w:tplc="0415000F" w:tentative="1">
      <w:start w:val="1"/>
      <w:numFmt w:val="decimal"/>
      <w:lvlText w:val="%7."/>
      <w:lvlJc w:val="left"/>
      <w:pPr>
        <w:ind w:left="6379" w:hanging="360"/>
      </w:pPr>
    </w:lvl>
    <w:lvl w:ilvl="7" w:tplc="04150019" w:tentative="1">
      <w:start w:val="1"/>
      <w:numFmt w:val="lowerLetter"/>
      <w:lvlText w:val="%8."/>
      <w:lvlJc w:val="left"/>
      <w:pPr>
        <w:ind w:left="7099" w:hanging="360"/>
      </w:pPr>
    </w:lvl>
    <w:lvl w:ilvl="8" w:tplc="0415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 w15:restartNumberingAfterBreak="0">
    <w:nsid w:val="35232E8E"/>
    <w:multiLevelType w:val="hybridMultilevel"/>
    <w:tmpl w:val="80360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C564D"/>
    <w:multiLevelType w:val="hybridMultilevel"/>
    <w:tmpl w:val="B86480C2"/>
    <w:lvl w:ilvl="0" w:tplc="110A07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D4592"/>
    <w:multiLevelType w:val="hybridMultilevel"/>
    <w:tmpl w:val="CC520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292A"/>
    <w:multiLevelType w:val="hybridMultilevel"/>
    <w:tmpl w:val="BB2C376A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FFFFFFFF" w:tentative="1">
      <w:start w:val="1"/>
      <w:numFmt w:val="lowerLetter"/>
      <w:lvlText w:val="%2."/>
      <w:lvlJc w:val="left"/>
      <w:pPr>
        <w:ind w:left="4418" w:hanging="360"/>
      </w:pPr>
    </w:lvl>
    <w:lvl w:ilvl="2" w:tplc="FFFFFFFF" w:tentative="1">
      <w:start w:val="1"/>
      <w:numFmt w:val="lowerRoman"/>
      <w:lvlText w:val="%3."/>
      <w:lvlJc w:val="right"/>
      <w:pPr>
        <w:ind w:left="5138" w:hanging="180"/>
      </w:pPr>
    </w:lvl>
    <w:lvl w:ilvl="3" w:tplc="FFFFFFFF" w:tentative="1">
      <w:start w:val="1"/>
      <w:numFmt w:val="decimal"/>
      <w:lvlText w:val="%4."/>
      <w:lvlJc w:val="left"/>
      <w:pPr>
        <w:ind w:left="5858" w:hanging="360"/>
      </w:pPr>
    </w:lvl>
    <w:lvl w:ilvl="4" w:tplc="FFFFFFFF" w:tentative="1">
      <w:start w:val="1"/>
      <w:numFmt w:val="lowerLetter"/>
      <w:lvlText w:val="%5."/>
      <w:lvlJc w:val="left"/>
      <w:pPr>
        <w:ind w:left="6578" w:hanging="360"/>
      </w:pPr>
    </w:lvl>
    <w:lvl w:ilvl="5" w:tplc="FFFFFFFF" w:tentative="1">
      <w:start w:val="1"/>
      <w:numFmt w:val="lowerRoman"/>
      <w:lvlText w:val="%6."/>
      <w:lvlJc w:val="right"/>
      <w:pPr>
        <w:ind w:left="7298" w:hanging="180"/>
      </w:pPr>
    </w:lvl>
    <w:lvl w:ilvl="6" w:tplc="FFFFFFFF" w:tentative="1">
      <w:start w:val="1"/>
      <w:numFmt w:val="decimal"/>
      <w:lvlText w:val="%7."/>
      <w:lvlJc w:val="left"/>
      <w:pPr>
        <w:ind w:left="8018" w:hanging="360"/>
      </w:pPr>
    </w:lvl>
    <w:lvl w:ilvl="7" w:tplc="FFFFFFFF" w:tentative="1">
      <w:start w:val="1"/>
      <w:numFmt w:val="lowerLetter"/>
      <w:lvlText w:val="%8."/>
      <w:lvlJc w:val="left"/>
      <w:pPr>
        <w:ind w:left="8738" w:hanging="360"/>
      </w:pPr>
    </w:lvl>
    <w:lvl w:ilvl="8" w:tplc="FFFFFFFF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2" w15:restartNumberingAfterBreak="0">
    <w:nsid w:val="5195136F"/>
    <w:multiLevelType w:val="hybridMultilevel"/>
    <w:tmpl w:val="36DA9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21AAA"/>
    <w:multiLevelType w:val="hybridMultilevel"/>
    <w:tmpl w:val="9542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44528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2B3C"/>
    <w:multiLevelType w:val="hybridMultilevel"/>
    <w:tmpl w:val="7E3C244A"/>
    <w:lvl w:ilvl="0" w:tplc="4EF46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CD6E3B"/>
    <w:multiLevelType w:val="hybridMultilevel"/>
    <w:tmpl w:val="4B14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6085"/>
    <w:multiLevelType w:val="hybridMultilevel"/>
    <w:tmpl w:val="18E0A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16049"/>
    <w:multiLevelType w:val="hybridMultilevel"/>
    <w:tmpl w:val="FF9A844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70463D8"/>
    <w:multiLevelType w:val="hybridMultilevel"/>
    <w:tmpl w:val="B4C6ABB2"/>
    <w:lvl w:ilvl="0" w:tplc="4C70CF06">
      <w:start w:val="1"/>
      <w:numFmt w:val="decimal"/>
      <w:lvlText w:val="%1."/>
      <w:lvlJc w:val="left"/>
      <w:pPr>
        <w:ind w:left="319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951292"/>
    <w:multiLevelType w:val="multilevel"/>
    <w:tmpl w:val="FA88EDA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2" w:hanging="2160"/>
      </w:pPr>
      <w:rPr>
        <w:rFonts w:hint="default"/>
      </w:rPr>
    </w:lvl>
  </w:abstractNum>
  <w:abstractNum w:abstractNumId="20" w15:restartNumberingAfterBreak="0">
    <w:nsid w:val="6E8242D3"/>
    <w:multiLevelType w:val="hybridMultilevel"/>
    <w:tmpl w:val="CA8279C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25A423B"/>
    <w:multiLevelType w:val="hybridMultilevel"/>
    <w:tmpl w:val="E988A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440E6"/>
    <w:multiLevelType w:val="hybridMultilevel"/>
    <w:tmpl w:val="47B690CC"/>
    <w:lvl w:ilvl="0" w:tplc="561246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9209548">
    <w:abstractNumId w:val="17"/>
  </w:num>
  <w:num w:numId="2" w16cid:durableId="981040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284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104187">
    <w:abstractNumId w:val="19"/>
  </w:num>
  <w:num w:numId="5" w16cid:durableId="676225649">
    <w:abstractNumId w:val="1"/>
  </w:num>
  <w:num w:numId="6" w16cid:durableId="186800867">
    <w:abstractNumId w:val="5"/>
  </w:num>
  <w:num w:numId="7" w16cid:durableId="1860271532">
    <w:abstractNumId w:val="15"/>
  </w:num>
  <w:num w:numId="8" w16cid:durableId="1942104958">
    <w:abstractNumId w:val="7"/>
  </w:num>
  <w:num w:numId="9" w16cid:durableId="1200387766">
    <w:abstractNumId w:val="20"/>
  </w:num>
  <w:num w:numId="10" w16cid:durableId="885607443">
    <w:abstractNumId w:val="14"/>
  </w:num>
  <w:num w:numId="11" w16cid:durableId="505747966">
    <w:abstractNumId w:val="6"/>
  </w:num>
  <w:num w:numId="12" w16cid:durableId="1365328713">
    <w:abstractNumId w:val="0"/>
  </w:num>
  <w:num w:numId="13" w16cid:durableId="1957592286">
    <w:abstractNumId w:val="12"/>
  </w:num>
  <w:num w:numId="14" w16cid:durableId="1197542373">
    <w:abstractNumId w:val="16"/>
  </w:num>
  <w:num w:numId="15" w16cid:durableId="407726983">
    <w:abstractNumId w:val="3"/>
  </w:num>
  <w:num w:numId="16" w16cid:durableId="1638342655">
    <w:abstractNumId w:val="8"/>
  </w:num>
  <w:num w:numId="17" w16cid:durableId="1969317726">
    <w:abstractNumId w:val="11"/>
  </w:num>
  <w:num w:numId="18" w16cid:durableId="1972856133">
    <w:abstractNumId w:val="9"/>
  </w:num>
  <w:num w:numId="19" w16cid:durableId="1130320380">
    <w:abstractNumId w:val="10"/>
  </w:num>
  <w:num w:numId="20" w16cid:durableId="24982973">
    <w:abstractNumId w:val="2"/>
  </w:num>
  <w:num w:numId="21" w16cid:durableId="1050031912">
    <w:abstractNumId w:val="22"/>
  </w:num>
  <w:num w:numId="22" w16cid:durableId="28575379">
    <w:abstractNumId w:val="13"/>
  </w:num>
  <w:num w:numId="23" w16cid:durableId="52822017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8F"/>
    <w:rsid w:val="00003E4A"/>
    <w:rsid w:val="0000426C"/>
    <w:rsid w:val="00006661"/>
    <w:rsid w:val="0001228F"/>
    <w:rsid w:val="00013AAF"/>
    <w:rsid w:val="00017C93"/>
    <w:rsid w:val="00021622"/>
    <w:rsid w:val="0002779C"/>
    <w:rsid w:val="00032A04"/>
    <w:rsid w:val="000339C5"/>
    <w:rsid w:val="000360BA"/>
    <w:rsid w:val="00040A52"/>
    <w:rsid w:val="00043665"/>
    <w:rsid w:val="0004460B"/>
    <w:rsid w:val="00044E59"/>
    <w:rsid w:val="000504C0"/>
    <w:rsid w:val="00054849"/>
    <w:rsid w:val="00054998"/>
    <w:rsid w:val="00055A4C"/>
    <w:rsid w:val="0005749F"/>
    <w:rsid w:val="0006138D"/>
    <w:rsid w:val="000655B8"/>
    <w:rsid w:val="000751E4"/>
    <w:rsid w:val="00083054"/>
    <w:rsid w:val="00086CF6"/>
    <w:rsid w:val="0009007C"/>
    <w:rsid w:val="00090EE4"/>
    <w:rsid w:val="000A0DC5"/>
    <w:rsid w:val="000A7867"/>
    <w:rsid w:val="000B0E45"/>
    <w:rsid w:val="000B1C34"/>
    <w:rsid w:val="000B534C"/>
    <w:rsid w:val="000C5376"/>
    <w:rsid w:val="000C7AB4"/>
    <w:rsid w:val="000C7E03"/>
    <w:rsid w:val="000D2EB4"/>
    <w:rsid w:val="000D3FDE"/>
    <w:rsid w:val="000E389B"/>
    <w:rsid w:val="000E4591"/>
    <w:rsid w:val="000F3B29"/>
    <w:rsid w:val="000F7778"/>
    <w:rsid w:val="00100124"/>
    <w:rsid w:val="00100BD8"/>
    <w:rsid w:val="00103A2F"/>
    <w:rsid w:val="00103E8E"/>
    <w:rsid w:val="0010542D"/>
    <w:rsid w:val="0010696D"/>
    <w:rsid w:val="001069C5"/>
    <w:rsid w:val="0011028A"/>
    <w:rsid w:val="00110C40"/>
    <w:rsid w:val="00120A94"/>
    <w:rsid w:val="001213F4"/>
    <w:rsid w:val="00126480"/>
    <w:rsid w:val="001316D9"/>
    <w:rsid w:val="00131E6B"/>
    <w:rsid w:val="00134018"/>
    <w:rsid w:val="001361C9"/>
    <w:rsid w:val="0013755E"/>
    <w:rsid w:val="00137AF7"/>
    <w:rsid w:val="00141FDE"/>
    <w:rsid w:val="00142A19"/>
    <w:rsid w:val="00143CF4"/>
    <w:rsid w:val="00150E6F"/>
    <w:rsid w:val="0015780B"/>
    <w:rsid w:val="00160180"/>
    <w:rsid w:val="001625AA"/>
    <w:rsid w:val="00166E4E"/>
    <w:rsid w:val="00172ADB"/>
    <w:rsid w:val="00173193"/>
    <w:rsid w:val="001746A7"/>
    <w:rsid w:val="001751AA"/>
    <w:rsid w:val="00180066"/>
    <w:rsid w:val="001801AE"/>
    <w:rsid w:val="00183A9B"/>
    <w:rsid w:val="001845F5"/>
    <w:rsid w:val="00196BCC"/>
    <w:rsid w:val="001A1821"/>
    <w:rsid w:val="001A2625"/>
    <w:rsid w:val="001B2FF5"/>
    <w:rsid w:val="001B6CFB"/>
    <w:rsid w:val="001C19D5"/>
    <w:rsid w:val="001C3B7A"/>
    <w:rsid w:val="001C4E78"/>
    <w:rsid w:val="001C63B6"/>
    <w:rsid w:val="001C7583"/>
    <w:rsid w:val="001D3041"/>
    <w:rsid w:val="001D52C7"/>
    <w:rsid w:val="001D786D"/>
    <w:rsid w:val="001E08EE"/>
    <w:rsid w:val="001E53EE"/>
    <w:rsid w:val="001F0764"/>
    <w:rsid w:val="001F1E2A"/>
    <w:rsid w:val="001F393F"/>
    <w:rsid w:val="001F6DE1"/>
    <w:rsid w:val="00200AFB"/>
    <w:rsid w:val="002013F1"/>
    <w:rsid w:val="002021DE"/>
    <w:rsid w:val="002026D1"/>
    <w:rsid w:val="002035E8"/>
    <w:rsid w:val="002057D0"/>
    <w:rsid w:val="00213636"/>
    <w:rsid w:val="00216EA1"/>
    <w:rsid w:val="00223E2F"/>
    <w:rsid w:val="0023306D"/>
    <w:rsid w:val="00236FBC"/>
    <w:rsid w:val="002544B8"/>
    <w:rsid w:val="00260185"/>
    <w:rsid w:val="00261024"/>
    <w:rsid w:val="002614D2"/>
    <w:rsid w:val="00261F39"/>
    <w:rsid w:val="00263898"/>
    <w:rsid w:val="0026459D"/>
    <w:rsid w:val="0026484D"/>
    <w:rsid w:val="002665EA"/>
    <w:rsid w:val="00267763"/>
    <w:rsid w:val="00272180"/>
    <w:rsid w:val="002743C7"/>
    <w:rsid w:val="00285FCC"/>
    <w:rsid w:val="002A2174"/>
    <w:rsid w:val="002A6931"/>
    <w:rsid w:val="002A7251"/>
    <w:rsid w:val="002B1A13"/>
    <w:rsid w:val="002B245F"/>
    <w:rsid w:val="002B2C34"/>
    <w:rsid w:val="002B578C"/>
    <w:rsid w:val="002C0A4F"/>
    <w:rsid w:val="002C4509"/>
    <w:rsid w:val="002D1F25"/>
    <w:rsid w:val="002D36FC"/>
    <w:rsid w:val="002D50B4"/>
    <w:rsid w:val="002E7649"/>
    <w:rsid w:val="002E7B6E"/>
    <w:rsid w:val="002F03E4"/>
    <w:rsid w:val="002F17DE"/>
    <w:rsid w:val="002F2952"/>
    <w:rsid w:val="002F2C09"/>
    <w:rsid w:val="003041D6"/>
    <w:rsid w:val="003060AF"/>
    <w:rsid w:val="00310525"/>
    <w:rsid w:val="00313F82"/>
    <w:rsid w:val="003146E1"/>
    <w:rsid w:val="00321950"/>
    <w:rsid w:val="00321B78"/>
    <w:rsid w:val="00340933"/>
    <w:rsid w:val="00341197"/>
    <w:rsid w:val="00341D91"/>
    <w:rsid w:val="00342845"/>
    <w:rsid w:val="00344BD7"/>
    <w:rsid w:val="003463CC"/>
    <w:rsid w:val="00351267"/>
    <w:rsid w:val="00351AF6"/>
    <w:rsid w:val="00351D66"/>
    <w:rsid w:val="00352B2C"/>
    <w:rsid w:val="00353F72"/>
    <w:rsid w:val="0036082D"/>
    <w:rsid w:val="0036179C"/>
    <w:rsid w:val="0036327A"/>
    <w:rsid w:val="00363D03"/>
    <w:rsid w:val="00366014"/>
    <w:rsid w:val="00374D18"/>
    <w:rsid w:val="003760FD"/>
    <w:rsid w:val="00383FC9"/>
    <w:rsid w:val="00393219"/>
    <w:rsid w:val="003A190E"/>
    <w:rsid w:val="003B1B44"/>
    <w:rsid w:val="003B4DB6"/>
    <w:rsid w:val="003B4E01"/>
    <w:rsid w:val="003B5AC0"/>
    <w:rsid w:val="003B6DD7"/>
    <w:rsid w:val="003B77B4"/>
    <w:rsid w:val="003C2B56"/>
    <w:rsid w:val="003C3449"/>
    <w:rsid w:val="003C4D0C"/>
    <w:rsid w:val="003D591C"/>
    <w:rsid w:val="003E04A4"/>
    <w:rsid w:val="003E2804"/>
    <w:rsid w:val="003E2ABE"/>
    <w:rsid w:val="003E2F6F"/>
    <w:rsid w:val="003E6875"/>
    <w:rsid w:val="003E70C1"/>
    <w:rsid w:val="003F37C2"/>
    <w:rsid w:val="0040205A"/>
    <w:rsid w:val="0040449F"/>
    <w:rsid w:val="00404798"/>
    <w:rsid w:val="00405B5D"/>
    <w:rsid w:val="0041013F"/>
    <w:rsid w:val="0041318B"/>
    <w:rsid w:val="004169E0"/>
    <w:rsid w:val="00422F1B"/>
    <w:rsid w:val="0042312B"/>
    <w:rsid w:val="0042460E"/>
    <w:rsid w:val="00426939"/>
    <w:rsid w:val="00431D07"/>
    <w:rsid w:val="004321A7"/>
    <w:rsid w:val="00432824"/>
    <w:rsid w:val="00440A34"/>
    <w:rsid w:val="004470B9"/>
    <w:rsid w:val="00447C3C"/>
    <w:rsid w:val="00452C8A"/>
    <w:rsid w:val="004530F3"/>
    <w:rsid w:val="004535C2"/>
    <w:rsid w:val="004569C2"/>
    <w:rsid w:val="00456B69"/>
    <w:rsid w:val="00456D94"/>
    <w:rsid w:val="00462DEE"/>
    <w:rsid w:val="00471550"/>
    <w:rsid w:val="0047558C"/>
    <w:rsid w:val="00477290"/>
    <w:rsid w:val="0048015A"/>
    <w:rsid w:val="004801F4"/>
    <w:rsid w:val="00480B16"/>
    <w:rsid w:val="00491289"/>
    <w:rsid w:val="00494D1A"/>
    <w:rsid w:val="004957E3"/>
    <w:rsid w:val="00495F68"/>
    <w:rsid w:val="004968F9"/>
    <w:rsid w:val="004970C0"/>
    <w:rsid w:val="004A068A"/>
    <w:rsid w:val="004A2BAB"/>
    <w:rsid w:val="004A57AF"/>
    <w:rsid w:val="004A6487"/>
    <w:rsid w:val="004A7BF7"/>
    <w:rsid w:val="004B0F17"/>
    <w:rsid w:val="004B6922"/>
    <w:rsid w:val="004B7BC1"/>
    <w:rsid w:val="004C009F"/>
    <w:rsid w:val="004C47E0"/>
    <w:rsid w:val="004C630F"/>
    <w:rsid w:val="004C70D6"/>
    <w:rsid w:val="004D34E2"/>
    <w:rsid w:val="004D56D4"/>
    <w:rsid w:val="004E4BEE"/>
    <w:rsid w:val="004E6572"/>
    <w:rsid w:val="004F2C13"/>
    <w:rsid w:val="004F2DE2"/>
    <w:rsid w:val="004F2F68"/>
    <w:rsid w:val="004F473A"/>
    <w:rsid w:val="005024D4"/>
    <w:rsid w:val="0050365A"/>
    <w:rsid w:val="00503B0D"/>
    <w:rsid w:val="00513BFE"/>
    <w:rsid w:val="00515883"/>
    <w:rsid w:val="005159A3"/>
    <w:rsid w:val="00523D91"/>
    <w:rsid w:val="0052546B"/>
    <w:rsid w:val="0052574F"/>
    <w:rsid w:val="0052653E"/>
    <w:rsid w:val="00526569"/>
    <w:rsid w:val="00530BB3"/>
    <w:rsid w:val="005344A8"/>
    <w:rsid w:val="005358B8"/>
    <w:rsid w:val="005361BE"/>
    <w:rsid w:val="005379C6"/>
    <w:rsid w:val="00540E3E"/>
    <w:rsid w:val="0054295D"/>
    <w:rsid w:val="00544FA0"/>
    <w:rsid w:val="005454E5"/>
    <w:rsid w:val="00546549"/>
    <w:rsid w:val="005532AF"/>
    <w:rsid w:val="0055445E"/>
    <w:rsid w:val="00555453"/>
    <w:rsid w:val="00555FA4"/>
    <w:rsid w:val="00556039"/>
    <w:rsid w:val="00557474"/>
    <w:rsid w:val="00561F9A"/>
    <w:rsid w:val="00562335"/>
    <w:rsid w:val="00562E55"/>
    <w:rsid w:val="00563253"/>
    <w:rsid w:val="005632F0"/>
    <w:rsid w:val="005744BA"/>
    <w:rsid w:val="00576150"/>
    <w:rsid w:val="005801D5"/>
    <w:rsid w:val="00583B56"/>
    <w:rsid w:val="00594284"/>
    <w:rsid w:val="005A0145"/>
    <w:rsid w:val="005A4843"/>
    <w:rsid w:val="005A4DB6"/>
    <w:rsid w:val="005B5FDE"/>
    <w:rsid w:val="005B698C"/>
    <w:rsid w:val="005C03E4"/>
    <w:rsid w:val="005C3A52"/>
    <w:rsid w:val="005C5497"/>
    <w:rsid w:val="005D3216"/>
    <w:rsid w:val="005D3362"/>
    <w:rsid w:val="005E0A61"/>
    <w:rsid w:val="005F79B8"/>
    <w:rsid w:val="006020CA"/>
    <w:rsid w:val="0060554E"/>
    <w:rsid w:val="00605766"/>
    <w:rsid w:val="00605DA1"/>
    <w:rsid w:val="00607E5A"/>
    <w:rsid w:val="00610EAF"/>
    <w:rsid w:val="00610EEB"/>
    <w:rsid w:val="00614800"/>
    <w:rsid w:val="00614F39"/>
    <w:rsid w:val="00615CCB"/>
    <w:rsid w:val="0061654A"/>
    <w:rsid w:val="0062333D"/>
    <w:rsid w:val="006267A6"/>
    <w:rsid w:val="006346CD"/>
    <w:rsid w:val="0064023B"/>
    <w:rsid w:val="006406B4"/>
    <w:rsid w:val="00641BA2"/>
    <w:rsid w:val="00641FFE"/>
    <w:rsid w:val="00644634"/>
    <w:rsid w:val="00647A12"/>
    <w:rsid w:val="0065364B"/>
    <w:rsid w:val="00655789"/>
    <w:rsid w:val="00656A23"/>
    <w:rsid w:val="00657AB0"/>
    <w:rsid w:val="006630B9"/>
    <w:rsid w:val="00665E97"/>
    <w:rsid w:val="00666301"/>
    <w:rsid w:val="0066662B"/>
    <w:rsid w:val="00670066"/>
    <w:rsid w:val="00674408"/>
    <w:rsid w:val="00676905"/>
    <w:rsid w:val="00681031"/>
    <w:rsid w:val="006818DE"/>
    <w:rsid w:val="00681CB6"/>
    <w:rsid w:val="006870C5"/>
    <w:rsid w:val="00696EF7"/>
    <w:rsid w:val="006A39A7"/>
    <w:rsid w:val="006A4123"/>
    <w:rsid w:val="006A424E"/>
    <w:rsid w:val="006A7025"/>
    <w:rsid w:val="006B1F7C"/>
    <w:rsid w:val="006B61D5"/>
    <w:rsid w:val="006C2834"/>
    <w:rsid w:val="006C6BA7"/>
    <w:rsid w:val="006C7E82"/>
    <w:rsid w:val="006D05C3"/>
    <w:rsid w:val="006D2F47"/>
    <w:rsid w:val="006D341C"/>
    <w:rsid w:val="006D76F3"/>
    <w:rsid w:val="006E0373"/>
    <w:rsid w:val="006F2B00"/>
    <w:rsid w:val="006F6555"/>
    <w:rsid w:val="00701C8B"/>
    <w:rsid w:val="00703F17"/>
    <w:rsid w:val="0070457C"/>
    <w:rsid w:val="00724961"/>
    <w:rsid w:val="00724A03"/>
    <w:rsid w:val="00725B2A"/>
    <w:rsid w:val="007301E9"/>
    <w:rsid w:val="00731FD0"/>
    <w:rsid w:val="00736FE7"/>
    <w:rsid w:val="007413A4"/>
    <w:rsid w:val="00743F16"/>
    <w:rsid w:val="00754530"/>
    <w:rsid w:val="00757095"/>
    <w:rsid w:val="00764D44"/>
    <w:rsid w:val="00765EEE"/>
    <w:rsid w:val="007661E6"/>
    <w:rsid w:val="00771D0C"/>
    <w:rsid w:val="00785DA3"/>
    <w:rsid w:val="0079081B"/>
    <w:rsid w:val="007926F1"/>
    <w:rsid w:val="00794C7C"/>
    <w:rsid w:val="00794F36"/>
    <w:rsid w:val="00796D97"/>
    <w:rsid w:val="007A21E2"/>
    <w:rsid w:val="007B2B14"/>
    <w:rsid w:val="007C53F4"/>
    <w:rsid w:val="007D0E76"/>
    <w:rsid w:val="007E4C0D"/>
    <w:rsid w:val="007E6596"/>
    <w:rsid w:val="007E667D"/>
    <w:rsid w:val="007E7727"/>
    <w:rsid w:val="007F686D"/>
    <w:rsid w:val="008001B2"/>
    <w:rsid w:val="00803CD5"/>
    <w:rsid w:val="00806949"/>
    <w:rsid w:val="00806A96"/>
    <w:rsid w:val="008075C5"/>
    <w:rsid w:val="00815372"/>
    <w:rsid w:val="00817A0D"/>
    <w:rsid w:val="00835EDF"/>
    <w:rsid w:val="00837980"/>
    <w:rsid w:val="00841B69"/>
    <w:rsid w:val="0085421B"/>
    <w:rsid w:val="008546C4"/>
    <w:rsid w:val="00860132"/>
    <w:rsid w:val="00863884"/>
    <w:rsid w:val="0086598B"/>
    <w:rsid w:val="00867917"/>
    <w:rsid w:val="00870605"/>
    <w:rsid w:val="008766CB"/>
    <w:rsid w:val="00886AFF"/>
    <w:rsid w:val="0089324A"/>
    <w:rsid w:val="00894762"/>
    <w:rsid w:val="008A248F"/>
    <w:rsid w:val="008A5D4F"/>
    <w:rsid w:val="008A624C"/>
    <w:rsid w:val="008B72D9"/>
    <w:rsid w:val="008B7644"/>
    <w:rsid w:val="008C1420"/>
    <w:rsid w:val="008C5170"/>
    <w:rsid w:val="008D2855"/>
    <w:rsid w:val="008E070E"/>
    <w:rsid w:val="008E5C53"/>
    <w:rsid w:val="008E733C"/>
    <w:rsid w:val="008F0DED"/>
    <w:rsid w:val="008F7946"/>
    <w:rsid w:val="00910055"/>
    <w:rsid w:val="0091105F"/>
    <w:rsid w:val="00913263"/>
    <w:rsid w:val="00913C22"/>
    <w:rsid w:val="0091595D"/>
    <w:rsid w:val="009165CC"/>
    <w:rsid w:val="009200A3"/>
    <w:rsid w:val="00921913"/>
    <w:rsid w:val="009221F2"/>
    <w:rsid w:val="00922C04"/>
    <w:rsid w:val="00924E73"/>
    <w:rsid w:val="00925B4E"/>
    <w:rsid w:val="009261CB"/>
    <w:rsid w:val="00932169"/>
    <w:rsid w:val="00933457"/>
    <w:rsid w:val="00933F20"/>
    <w:rsid w:val="00935CA2"/>
    <w:rsid w:val="00936C9B"/>
    <w:rsid w:val="00936E02"/>
    <w:rsid w:val="00946191"/>
    <w:rsid w:val="0095069D"/>
    <w:rsid w:val="0095224F"/>
    <w:rsid w:val="00953CC6"/>
    <w:rsid w:val="009556DE"/>
    <w:rsid w:val="00956538"/>
    <w:rsid w:val="00960C10"/>
    <w:rsid w:val="009649A4"/>
    <w:rsid w:val="00970611"/>
    <w:rsid w:val="00981146"/>
    <w:rsid w:val="00983007"/>
    <w:rsid w:val="009A0305"/>
    <w:rsid w:val="009A1EA3"/>
    <w:rsid w:val="009B048E"/>
    <w:rsid w:val="009B12E8"/>
    <w:rsid w:val="009B4520"/>
    <w:rsid w:val="009B4E43"/>
    <w:rsid w:val="009C03FC"/>
    <w:rsid w:val="009C1522"/>
    <w:rsid w:val="009C33F5"/>
    <w:rsid w:val="009C7E1F"/>
    <w:rsid w:val="009D2037"/>
    <w:rsid w:val="009E66E9"/>
    <w:rsid w:val="009F0DA7"/>
    <w:rsid w:val="009F4B3B"/>
    <w:rsid w:val="00A0183E"/>
    <w:rsid w:val="00A03C05"/>
    <w:rsid w:val="00A05120"/>
    <w:rsid w:val="00A0687B"/>
    <w:rsid w:val="00A101A9"/>
    <w:rsid w:val="00A1241D"/>
    <w:rsid w:val="00A126EF"/>
    <w:rsid w:val="00A20493"/>
    <w:rsid w:val="00A205A9"/>
    <w:rsid w:val="00A31B1C"/>
    <w:rsid w:val="00A32116"/>
    <w:rsid w:val="00A34872"/>
    <w:rsid w:val="00A354EC"/>
    <w:rsid w:val="00A43008"/>
    <w:rsid w:val="00A44991"/>
    <w:rsid w:val="00A44F0D"/>
    <w:rsid w:val="00A5314F"/>
    <w:rsid w:val="00A547AF"/>
    <w:rsid w:val="00A63649"/>
    <w:rsid w:val="00A63C59"/>
    <w:rsid w:val="00A66234"/>
    <w:rsid w:val="00A66AA0"/>
    <w:rsid w:val="00A73EB2"/>
    <w:rsid w:val="00A74445"/>
    <w:rsid w:val="00A77A25"/>
    <w:rsid w:val="00A9158B"/>
    <w:rsid w:val="00A95661"/>
    <w:rsid w:val="00A97C77"/>
    <w:rsid w:val="00AA42AF"/>
    <w:rsid w:val="00AA57B9"/>
    <w:rsid w:val="00AA6923"/>
    <w:rsid w:val="00AB44F4"/>
    <w:rsid w:val="00AB4605"/>
    <w:rsid w:val="00AC0449"/>
    <w:rsid w:val="00AC0EA8"/>
    <w:rsid w:val="00AC0F83"/>
    <w:rsid w:val="00AD1744"/>
    <w:rsid w:val="00AD1C4E"/>
    <w:rsid w:val="00AD1CB8"/>
    <w:rsid w:val="00AE43D6"/>
    <w:rsid w:val="00AE63AC"/>
    <w:rsid w:val="00AE6F00"/>
    <w:rsid w:val="00AE75D3"/>
    <w:rsid w:val="00AF1BBC"/>
    <w:rsid w:val="00AF1FAC"/>
    <w:rsid w:val="00AF28C4"/>
    <w:rsid w:val="00AF5560"/>
    <w:rsid w:val="00AF6F90"/>
    <w:rsid w:val="00AF7EF3"/>
    <w:rsid w:val="00B022BA"/>
    <w:rsid w:val="00B03417"/>
    <w:rsid w:val="00B11384"/>
    <w:rsid w:val="00B12260"/>
    <w:rsid w:val="00B13E29"/>
    <w:rsid w:val="00B152AB"/>
    <w:rsid w:val="00B1721A"/>
    <w:rsid w:val="00B20950"/>
    <w:rsid w:val="00B22C0B"/>
    <w:rsid w:val="00B315B1"/>
    <w:rsid w:val="00B35FD1"/>
    <w:rsid w:val="00B361E3"/>
    <w:rsid w:val="00B36E4E"/>
    <w:rsid w:val="00B37DE2"/>
    <w:rsid w:val="00B4136E"/>
    <w:rsid w:val="00B443FB"/>
    <w:rsid w:val="00B44E74"/>
    <w:rsid w:val="00B45659"/>
    <w:rsid w:val="00B52681"/>
    <w:rsid w:val="00B53CA1"/>
    <w:rsid w:val="00B53DBC"/>
    <w:rsid w:val="00B57B68"/>
    <w:rsid w:val="00B661F6"/>
    <w:rsid w:val="00B66631"/>
    <w:rsid w:val="00B70D76"/>
    <w:rsid w:val="00B713C5"/>
    <w:rsid w:val="00B7190A"/>
    <w:rsid w:val="00B73E24"/>
    <w:rsid w:val="00B74C68"/>
    <w:rsid w:val="00B75D7B"/>
    <w:rsid w:val="00B767A6"/>
    <w:rsid w:val="00B76EF9"/>
    <w:rsid w:val="00B82230"/>
    <w:rsid w:val="00B83410"/>
    <w:rsid w:val="00B84740"/>
    <w:rsid w:val="00B851D0"/>
    <w:rsid w:val="00B86C5C"/>
    <w:rsid w:val="00B9630B"/>
    <w:rsid w:val="00B97D94"/>
    <w:rsid w:val="00BB6348"/>
    <w:rsid w:val="00BB666D"/>
    <w:rsid w:val="00BC2DA4"/>
    <w:rsid w:val="00BD0CF3"/>
    <w:rsid w:val="00BD1596"/>
    <w:rsid w:val="00BD2147"/>
    <w:rsid w:val="00BD3088"/>
    <w:rsid w:val="00BE1426"/>
    <w:rsid w:val="00BF15CE"/>
    <w:rsid w:val="00C006F2"/>
    <w:rsid w:val="00C0107D"/>
    <w:rsid w:val="00C01E97"/>
    <w:rsid w:val="00C03391"/>
    <w:rsid w:val="00C11B41"/>
    <w:rsid w:val="00C13DC6"/>
    <w:rsid w:val="00C2083D"/>
    <w:rsid w:val="00C25244"/>
    <w:rsid w:val="00C30FA0"/>
    <w:rsid w:val="00C311D5"/>
    <w:rsid w:val="00C35E81"/>
    <w:rsid w:val="00C37D84"/>
    <w:rsid w:val="00C42D9B"/>
    <w:rsid w:val="00C459FF"/>
    <w:rsid w:val="00C554BF"/>
    <w:rsid w:val="00C555C2"/>
    <w:rsid w:val="00C562EB"/>
    <w:rsid w:val="00C62128"/>
    <w:rsid w:val="00C6449B"/>
    <w:rsid w:val="00C72EC5"/>
    <w:rsid w:val="00C73D29"/>
    <w:rsid w:val="00C75B1E"/>
    <w:rsid w:val="00C92DA5"/>
    <w:rsid w:val="00CA0A98"/>
    <w:rsid w:val="00CA6641"/>
    <w:rsid w:val="00CB582B"/>
    <w:rsid w:val="00CB5E6D"/>
    <w:rsid w:val="00CB6068"/>
    <w:rsid w:val="00CB7421"/>
    <w:rsid w:val="00CB7E1C"/>
    <w:rsid w:val="00CD59DE"/>
    <w:rsid w:val="00CD6255"/>
    <w:rsid w:val="00CE00F6"/>
    <w:rsid w:val="00CE3B72"/>
    <w:rsid w:val="00CF641B"/>
    <w:rsid w:val="00D012F0"/>
    <w:rsid w:val="00D03812"/>
    <w:rsid w:val="00D17743"/>
    <w:rsid w:val="00D20134"/>
    <w:rsid w:val="00D24CD0"/>
    <w:rsid w:val="00D251FB"/>
    <w:rsid w:val="00D25E64"/>
    <w:rsid w:val="00D3068F"/>
    <w:rsid w:val="00D352A9"/>
    <w:rsid w:val="00D42135"/>
    <w:rsid w:val="00D42899"/>
    <w:rsid w:val="00D451AC"/>
    <w:rsid w:val="00D47946"/>
    <w:rsid w:val="00D50574"/>
    <w:rsid w:val="00D505A0"/>
    <w:rsid w:val="00D514F0"/>
    <w:rsid w:val="00D51DD7"/>
    <w:rsid w:val="00D568E5"/>
    <w:rsid w:val="00D57A46"/>
    <w:rsid w:val="00D608A6"/>
    <w:rsid w:val="00D60A25"/>
    <w:rsid w:val="00D62895"/>
    <w:rsid w:val="00D6351F"/>
    <w:rsid w:val="00D643B0"/>
    <w:rsid w:val="00D65B47"/>
    <w:rsid w:val="00D66F59"/>
    <w:rsid w:val="00D67E3D"/>
    <w:rsid w:val="00D8113F"/>
    <w:rsid w:val="00D84F89"/>
    <w:rsid w:val="00D86CD2"/>
    <w:rsid w:val="00D94F1F"/>
    <w:rsid w:val="00DB2B1A"/>
    <w:rsid w:val="00DB45FD"/>
    <w:rsid w:val="00DC26FC"/>
    <w:rsid w:val="00DC2DD1"/>
    <w:rsid w:val="00DC3432"/>
    <w:rsid w:val="00DC57E3"/>
    <w:rsid w:val="00DD12FD"/>
    <w:rsid w:val="00DD31A7"/>
    <w:rsid w:val="00DD5707"/>
    <w:rsid w:val="00DD64FE"/>
    <w:rsid w:val="00DF3CA8"/>
    <w:rsid w:val="00E0138C"/>
    <w:rsid w:val="00E119FF"/>
    <w:rsid w:val="00E11B41"/>
    <w:rsid w:val="00E1310F"/>
    <w:rsid w:val="00E14048"/>
    <w:rsid w:val="00E1684E"/>
    <w:rsid w:val="00E16962"/>
    <w:rsid w:val="00E16B64"/>
    <w:rsid w:val="00E22E2A"/>
    <w:rsid w:val="00E36410"/>
    <w:rsid w:val="00E409D2"/>
    <w:rsid w:val="00E41CC6"/>
    <w:rsid w:val="00E43FDE"/>
    <w:rsid w:val="00E44567"/>
    <w:rsid w:val="00E4612E"/>
    <w:rsid w:val="00E50B8F"/>
    <w:rsid w:val="00E511D7"/>
    <w:rsid w:val="00E52771"/>
    <w:rsid w:val="00E60648"/>
    <w:rsid w:val="00E63E97"/>
    <w:rsid w:val="00E6590B"/>
    <w:rsid w:val="00E65BB3"/>
    <w:rsid w:val="00E677A7"/>
    <w:rsid w:val="00E70FBF"/>
    <w:rsid w:val="00E72219"/>
    <w:rsid w:val="00E72C12"/>
    <w:rsid w:val="00E741C7"/>
    <w:rsid w:val="00E86611"/>
    <w:rsid w:val="00E900F3"/>
    <w:rsid w:val="00E96F05"/>
    <w:rsid w:val="00EA1225"/>
    <w:rsid w:val="00EA1605"/>
    <w:rsid w:val="00EA5CF5"/>
    <w:rsid w:val="00EA6203"/>
    <w:rsid w:val="00EB3C4D"/>
    <w:rsid w:val="00EC04B8"/>
    <w:rsid w:val="00EC24B2"/>
    <w:rsid w:val="00ED1FB1"/>
    <w:rsid w:val="00ED2B70"/>
    <w:rsid w:val="00ED4C36"/>
    <w:rsid w:val="00ED78D3"/>
    <w:rsid w:val="00EE1EE3"/>
    <w:rsid w:val="00EE23FA"/>
    <w:rsid w:val="00EE375D"/>
    <w:rsid w:val="00EE508D"/>
    <w:rsid w:val="00EE6118"/>
    <w:rsid w:val="00EE61ED"/>
    <w:rsid w:val="00EE7BB0"/>
    <w:rsid w:val="00EF0315"/>
    <w:rsid w:val="00EF1E18"/>
    <w:rsid w:val="00EF2221"/>
    <w:rsid w:val="00F0290F"/>
    <w:rsid w:val="00F03C89"/>
    <w:rsid w:val="00F04A8E"/>
    <w:rsid w:val="00F11053"/>
    <w:rsid w:val="00F1171B"/>
    <w:rsid w:val="00F1182A"/>
    <w:rsid w:val="00F140B2"/>
    <w:rsid w:val="00F141F5"/>
    <w:rsid w:val="00F144DC"/>
    <w:rsid w:val="00F1536F"/>
    <w:rsid w:val="00F166E6"/>
    <w:rsid w:val="00F176AE"/>
    <w:rsid w:val="00F2601D"/>
    <w:rsid w:val="00F2680F"/>
    <w:rsid w:val="00F323BD"/>
    <w:rsid w:val="00F33618"/>
    <w:rsid w:val="00F377C7"/>
    <w:rsid w:val="00F37A7D"/>
    <w:rsid w:val="00F4157C"/>
    <w:rsid w:val="00F422BB"/>
    <w:rsid w:val="00F42748"/>
    <w:rsid w:val="00F44D1B"/>
    <w:rsid w:val="00F5040D"/>
    <w:rsid w:val="00F50F7B"/>
    <w:rsid w:val="00F5105E"/>
    <w:rsid w:val="00F51999"/>
    <w:rsid w:val="00F577B4"/>
    <w:rsid w:val="00F60563"/>
    <w:rsid w:val="00F607DD"/>
    <w:rsid w:val="00F65202"/>
    <w:rsid w:val="00F70E27"/>
    <w:rsid w:val="00F74EE8"/>
    <w:rsid w:val="00F7611E"/>
    <w:rsid w:val="00F801D0"/>
    <w:rsid w:val="00F809D4"/>
    <w:rsid w:val="00F81F4F"/>
    <w:rsid w:val="00F8423F"/>
    <w:rsid w:val="00F86206"/>
    <w:rsid w:val="00F87E4D"/>
    <w:rsid w:val="00F936D2"/>
    <w:rsid w:val="00F959F3"/>
    <w:rsid w:val="00FA2EA5"/>
    <w:rsid w:val="00FB0DC3"/>
    <w:rsid w:val="00FB2B4A"/>
    <w:rsid w:val="00FB53ED"/>
    <w:rsid w:val="00FC2A63"/>
    <w:rsid w:val="00FC4F5A"/>
    <w:rsid w:val="00FC75E7"/>
    <w:rsid w:val="00FD098D"/>
    <w:rsid w:val="00FD583C"/>
    <w:rsid w:val="00FD79BF"/>
    <w:rsid w:val="00FE0A06"/>
    <w:rsid w:val="00FE1B88"/>
    <w:rsid w:val="00FF1B7A"/>
    <w:rsid w:val="00FF1DDA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B017D"/>
  <w15:docId w15:val="{6ACBA86E-3812-4C46-A8A0-6EAB16F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90F"/>
    <w:pPr>
      <w:spacing w:before="40" w:line="276" w:lineRule="auto"/>
      <w:jc w:val="both"/>
    </w:pPr>
    <w:rPr>
      <w:rFonts w:ascii="Arial" w:eastAsia="Times New Roman" w:hAnsi="Arial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647A1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0290F"/>
    <w:pPr>
      <w:keepNext/>
      <w:keepLines/>
      <w:spacing w:before="12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47A12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228F"/>
    <w:rPr>
      <w:rFonts w:cs="Times New Roman"/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01228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1228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1228F"/>
    <w:pPr>
      <w:ind w:left="720"/>
      <w:contextualSpacing/>
    </w:pPr>
  </w:style>
  <w:style w:type="paragraph" w:customStyle="1" w:styleId="T12">
    <w:name w:val="T12"/>
    <w:basedOn w:val="Normalny"/>
    <w:uiPriority w:val="99"/>
    <w:rsid w:val="0001228F"/>
    <w:pPr>
      <w:spacing w:line="360" w:lineRule="auto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621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2128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0216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1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162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1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1622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12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9B12E8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B12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9B12E8"/>
    <w:rPr>
      <w:rFonts w:eastAsia="Times New Roman" w:cs="Times New Roman"/>
      <w:lang w:eastAsia="pl-PL"/>
    </w:rPr>
  </w:style>
  <w:style w:type="character" w:customStyle="1" w:styleId="Nierozpoznanawzmianka1">
    <w:name w:val="Nierozpoznana wzmianka1"/>
    <w:uiPriority w:val="99"/>
    <w:semiHidden/>
    <w:rsid w:val="007A21E2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172A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47A1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F0290F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7A12"/>
    <w:rPr>
      <w:rFonts w:ascii="Arial" w:eastAsiaTheme="majorEastAsia" w:hAnsi="Arial" w:cstheme="majorBid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23BD"/>
    <w:rPr>
      <w:color w:val="605E5C"/>
      <w:shd w:val="clear" w:color="auto" w:fill="E1DFDD"/>
    </w:rPr>
  </w:style>
  <w:style w:type="character" w:customStyle="1" w:styleId="act">
    <w:name w:val="act"/>
    <w:basedOn w:val="Domylnaczcionkaakapitu"/>
    <w:rsid w:val="00E16B64"/>
  </w:style>
  <w:style w:type="paragraph" w:customStyle="1" w:styleId="Default">
    <w:name w:val="Default"/>
    <w:rsid w:val="004F2D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E00F6"/>
    <w:rPr>
      <w:rFonts w:ascii="Arial" w:eastAsia="Times New Roman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0A46-2A78-4A97-8A19-8E50B91F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2632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 w ramach programu pn. „Podkarpackie wspiera lekarskie specjalizacje deficytowe”</dc:title>
  <dc:subject/>
  <dc:creator>Franczyk Małgorzata</dc:creator>
  <cp:keywords/>
  <dc:description/>
  <cp:lastModifiedBy>Szczepański Marcin</cp:lastModifiedBy>
  <cp:revision>9</cp:revision>
  <cp:lastPrinted>2023-09-20T10:52:00Z</cp:lastPrinted>
  <dcterms:created xsi:type="dcterms:W3CDTF">2023-09-19T08:31:00Z</dcterms:created>
  <dcterms:modified xsi:type="dcterms:W3CDTF">2023-10-17T12:44:00Z</dcterms:modified>
</cp:coreProperties>
</file>