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20D36" w14:textId="40E72CFA" w:rsidR="00665EE3" w:rsidRPr="00E54496" w:rsidRDefault="00E54496" w:rsidP="00F6033B">
      <w:pPr>
        <w:ind w:left="-426" w:right="12"/>
        <w:rPr>
          <w:rFonts w:cstheme="minorHAnsi"/>
          <w:b/>
          <w:bCs/>
          <w:sz w:val="24"/>
          <w:szCs w:val="24"/>
        </w:rPr>
      </w:pPr>
      <w:r w:rsidRPr="00E54496">
        <w:rPr>
          <w:rFonts w:cstheme="minorHAnsi"/>
          <w:b/>
          <w:bCs/>
          <w:sz w:val="24"/>
          <w:szCs w:val="24"/>
        </w:rPr>
        <w:t>Załącznik 2. Działania na rzecz ochrony klimatu, przeciwdziałania zmianom klimatu i skutkom tych zmian</w:t>
      </w:r>
    </w:p>
    <w:tbl>
      <w:tblPr>
        <w:tblStyle w:val="Tabela-Siatka"/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6946"/>
        <w:gridCol w:w="850"/>
        <w:gridCol w:w="6237"/>
      </w:tblGrid>
      <w:tr w:rsidR="006F1612" w:rsidRPr="00E54496" w14:paraId="12705950" w14:textId="77777777" w:rsidTr="00F6033B">
        <w:trPr>
          <w:trHeight w:val="516"/>
          <w:tblHeader/>
        </w:trPr>
        <w:tc>
          <w:tcPr>
            <w:tcW w:w="710" w:type="dxa"/>
          </w:tcPr>
          <w:p w14:paraId="2B889A84" w14:textId="7CA0F7B0" w:rsidR="006F1612" w:rsidRPr="006F1612" w:rsidRDefault="006F1612" w:rsidP="006F1612">
            <w:pPr>
              <w:ind w:right="-270"/>
              <w:rPr>
                <w:rFonts w:cstheme="minorHAnsi"/>
                <w:b/>
                <w:bCs/>
                <w:sz w:val="24"/>
                <w:szCs w:val="24"/>
              </w:rPr>
            </w:pPr>
            <w:r w:rsidRPr="006F1612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946" w:type="dxa"/>
          </w:tcPr>
          <w:p w14:paraId="329C773F" w14:textId="464B0EB4" w:rsidR="006F1612" w:rsidRPr="006F1612" w:rsidRDefault="006F1612" w:rsidP="006F161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F1612">
              <w:rPr>
                <w:b/>
                <w:bCs/>
                <w:sz w:val="24"/>
                <w:szCs w:val="24"/>
              </w:rPr>
              <w:t>Kierunek działań</w:t>
            </w:r>
          </w:p>
        </w:tc>
        <w:tc>
          <w:tcPr>
            <w:tcW w:w="850" w:type="dxa"/>
          </w:tcPr>
          <w:p w14:paraId="379775B1" w14:textId="77777777" w:rsidR="006F1612" w:rsidRPr="006F1612" w:rsidRDefault="006F1612" w:rsidP="006F1612">
            <w:pPr>
              <w:ind w:right="-113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488ADDEB" w14:textId="487FDB4B" w:rsidR="006F1612" w:rsidRPr="006F1612" w:rsidRDefault="006F1612" w:rsidP="006F161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F1612">
              <w:rPr>
                <w:b/>
                <w:bCs/>
                <w:sz w:val="24"/>
                <w:szCs w:val="24"/>
              </w:rPr>
              <w:t>Działania</w:t>
            </w:r>
          </w:p>
        </w:tc>
      </w:tr>
      <w:tr w:rsidR="00E54496" w:rsidRPr="00E54496" w14:paraId="32B7AAD9" w14:textId="77777777" w:rsidTr="00F6033B">
        <w:tc>
          <w:tcPr>
            <w:tcW w:w="710" w:type="dxa"/>
          </w:tcPr>
          <w:p w14:paraId="3E7A9033" w14:textId="77777777" w:rsidR="00E54496" w:rsidRPr="006F1612" w:rsidRDefault="00E54496" w:rsidP="0099042A">
            <w:pPr>
              <w:ind w:right="-270"/>
              <w:rPr>
                <w:rFonts w:cstheme="minorHAnsi"/>
                <w:sz w:val="24"/>
                <w:szCs w:val="24"/>
              </w:rPr>
            </w:pPr>
            <w:r w:rsidRPr="006F1612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6946" w:type="dxa"/>
          </w:tcPr>
          <w:p w14:paraId="7EFAC54C" w14:textId="77777777" w:rsidR="00E54496" w:rsidRPr="006F1612" w:rsidRDefault="00E54496" w:rsidP="0099042A">
            <w:pPr>
              <w:rPr>
                <w:rFonts w:cstheme="minorHAnsi"/>
                <w:sz w:val="24"/>
                <w:szCs w:val="24"/>
              </w:rPr>
            </w:pPr>
            <w:r w:rsidRPr="006F1612">
              <w:rPr>
                <w:rFonts w:cstheme="minorHAnsi"/>
                <w:sz w:val="24"/>
                <w:szCs w:val="24"/>
              </w:rPr>
              <w:t>Zarządzanie energią na różnych poziomach administracji tj. gminy, powiatu, województwa, poprawa efektywności energetycznej oraz wykorzystanie odnawialnych źródeł energii.</w:t>
            </w:r>
          </w:p>
        </w:tc>
        <w:tc>
          <w:tcPr>
            <w:tcW w:w="850" w:type="dxa"/>
          </w:tcPr>
          <w:p w14:paraId="756FED77" w14:textId="77777777" w:rsidR="00E54496" w:rsidRPr="006F1612" w:rsidRDefault="00E54496" w:rsidP="0099042A">
            <w:pPr>
              <w:ind w:right="-113"/>
              <w:rPr>
                <w:rFonts w:cstheme="minorHAnsi"/>
                <w:sz w:val="24"/>
                <w:szCs w:val="24"/>
              </w:rPr>
            </w:pPr>
            <w:r w:rsidRPr="006F1612">
              <w:rPr>
                <w:rFonts w:cstheme="minorHAnsi"/>
                <w:sz w:val="24"/>
                <w:szCs w:val="24"/>
              </w:rPr>
              <w:t>I.1</w:t>
            </w:r>
          </w:p>
        </w:tc>
        <w:tc>
          <w:tcPr>
            <w:tcW w:w="6237" w:type="dxa"/>
          </w:tcPr>
          <w:p w14:paraId="61F5EDFB" w14:textId="77777777" w:rsidR="00E54496" w:rsidRPr="006F1612" w:rsidRDefault="00E54496" w:rsidP="0099042A">
            <w:pPr>
              <w:rPr>
                <w:rFonts w:cstheme="minorHAnsi"/>
                <w:sz w:val="24"/>
                <w:szCs w:val="24"/>
              </w:rPr>
            </w:pPr>
            <w:r w:rsidRPr="006F1612">
              <w:rPr>
                <w:rFonts w:cstheme="minorHAnsi"/>
                <w:sz w:val="24"/>
                <w:szCs w:val="24"/>
              </w:rPr>
              <w:t>Rozwój wykorzystania OZE wraz infrastrukturą wspierającą</w:t>
            </w:r>
          </w:p>
        </w:tc>
      </w:tr>
      <w:tr w:rsidR="00E54496" w:rsidRPr="00E54496" w14:paraId="482C02CE" w14:textId="77777777" w:rsidTr="00F6033B">
        <w:tc>
          <w:tcPr>
            <w:tcW w:w="710" w:type="dxa"/>
          </w:tcPr>
          <w:p w14:paraId="4B22198D" w14:textId="77777777" w:rsidR="00E54496" w:rsidRPr="00E54496" w:rsidRDefault="00E54496" w:rsidP="0099042A">
            <w:pPr>
              <w:ind w:right="-270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6946" w:type="dxa"/>
          </w:tcPr>
          <w:p w14:paraId="763B2470" w14:textId="77777777" w:rsidR="00E54496" w:rsidRPr="00E54496" w:rsidRDefault="00E54496" w:rsidP="0099042A">
            <w:pPr>
              <w:ind w:right="-106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Zarządzanie energią na różnych poziomach administracji tj. gminy, powiatu, województwa, poprawa efektywności energetycznej oraz wykorzystanie odnawialnych źródeł energii.</w:t>
            </w:r>
          </w:p>
        </w:tc>
        <w:tc>
          <w:tcPr>
            <w:tcW w:w="850" w:type="dxa"/>
          </w:tcPr>
          <w:p w14:paraId="55F1E44F" w14:textId="77777777" w:rsidR="00E54496" w:rsidRPr="00E54496" w:rsidRDefault="00E54496" w:rsidP="0099042A">
            <w:pPr>
              <w:ind w:right="-113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I.2</w:t>
            </w:r>
          </w:p>
        </w:tc>
        <w:tc>
          <w:tcPr>
            <w:tcW w:w="6237" w:type="dxa"/>
          </w:tcPr>
          <w:p w14:paraId="3BD07BD9" w14:textId="77777777" w:rsidR="00E54496" w:rsidRPr="00E54496" w:rsidRDefault="00E54496" w:rsidP="0099042A">
            <w:pPr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Poprawa efektywności i dostępu do zbiorowych źródeł ciepła i energii</w:t>
            </w:r>
          </w:p>
        </w:tc>
      </w:tr>
      <w:tr w:rsidR="00E54496" w:rsidRPr="00E54496" w14:paraId="7D2B07CD" w14:textId="77777777" w:rsidTr="00F6033B">
        <w:tc>
          <w:tcPr>
            <w:tcW w:w="710" w:type="dxa"/>
          </w:tcPr>
          <w:p w14:paraId="5B7483E8" w14:textId="77777777" w:rsidR="00E54496" w:rsidRPr="00E54496" w:rsidRDefault="00E54496" w:rsidP="0099042A">
            <w:pPr>
              <w:ind w:right="-270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6946" w:type="dxa"/>
          </w:tcPr>
          <w:p w14:paraId="1FF54AC7" w14:textId="77777777" w:rsidR="00E54496" w:rsidRPr="00E54496" w:rsidRDefault="00E54496" w:rsidP="0099042A">
            <w:pPr>
              <w:ind w:right="-106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Zarządzanie energią na różnych poziomach administracji tj. gminy, powiatu, województwa, poprawa efektywności energetycznej oraz wykorzystanie odnawialnych źródeł energii.</w:t>
            </w:r>
          </w:p>
        </w:tc>
        <w:tc>
          <w:tcPr>
            <w:tcW w:w="850" w:type="dxa"/>
          </w:tcPr>
          <w:p w14:paraId="20427290" w14:textId="77777777" w:rsidR="00E54496" w:rsidRPr="00E54496" w:rsidRDefault="00E54496" w:rsidP="0099042A">
            <w:pPr>
              <w:ind w:right="-113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I.3</w:t>
            </w:r>
          </w:p>
        </w:tc>
        <w:tc>
          <w:tcPr>
            <w:tcW w:w="6237" w:type="dxa"/>
          </w:tcPr>
          <w:p w14:paraId="3031AF9E" w14:textId="77777777" w:rsidR="00E54496" w:rsidRPr="00E54496" w:rsidRDefault="00E54496" w:rsidP="0099042A">
            <w:pPr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Wzrost efektywności wykorzystania energii i ciepła przez podmioty indywidualne i administrację publiczną</w:t>
            </w:r>
          </w:p>
        </w:tc>
      </w:tr>
      <w:tr w:rsidR="00E54496" w:rsidRPr="00E54496" w14:paraId="14002A63" w14:textId="77777777" w:rsidTr="00F6033B">
        <w:tc>
          <w:tcPr>
            <w:tcW w:w="710" w:type="dxa"/>
          </w:tcPr>
          <w:p w14:paraId="76D747A5" w14:textId="77777777" w:rsidR="00E54496" w:rsidRPr="00E54496" w:rsidRDefault="00E54496" w:rsidP="0099042A">
            <w:pPr>
              <w:ind w:right="-270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6946" w:type="dxa"/>
          </w:tcPr>
          <w:p w14:paraId="3BE46EAA" w14:textId="77777777" w:rsidR="00E54496" w:rsidRPr="00E54496" w:rsidRDefault="00E54496" w:rsidP="0099042A">
            <w:pPr>
              <w:ind w:right="-106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Zarządzanie energią na różnych poziomach administracji tj. gminy, powiatu, województwa, poprawa efektywności energetycznej oraz wykorzystanie odnawialnych źródeł energii.</w:t>
            </w:r>
          </w:p>
        </w:tc>
        <w:tc>
          <w:tcPr>
            <w:tcW w:w="850" w:type="dxa"/>
          </w:tcPr>
          <w:p w14:paraId="457654FC" w14:textId="77777777" w:rsidR="00E54496" w:rsidRPr="00E54496" w:rsidRDefault="00E54496" w:rsidP="0099042A">
            <w:pPr>
              <w:ind w:right="-113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I.4</w:t>
            </w:r>
          </w:p>
        </w:tc>
        <w:tc>
          <w:tcPr>
            <w:tcW w:w="6237" w:type="dxa"/>
          </w:tcPr>
          <w:p w14:paraId="67A73098" w14:textId="77777777" w:rsidR="00E54496" w:rsidRPr="00E54496" w:rsidRDefault="00E54496" w:rsidP="0099042A">
            <w:pPr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Ograniczenie emisji gazów cieplarnianych ze źródeł przemysłowych i indywidualnych</w:t>
            </w:r>
          </w:p>
        </w:tc>
      </w:tr>
      <w:tr w:rsidR="00E54496" w:rsidRPr="00E54496" w14:paraId="6C291A44" w14:textId="77777777" w:rsidTr="00F6033B">
        <w:tc>
          <w:tcPr>
            <w:tcW w:w="710" w:type="dxa"/>
          </w:tcPr>
          <w:p w14:paraId="6566D268" w14:textId="77777777" w:rsidR="00E54496" w:rsidRPr="00E54496" w:rsidRDefault="00E54496" w:rsidP="0099042A">
            <w:pPr>
              <w:ind w:right="-270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6946" w:type="dxa"/>
          </w:tcPr>
          <w:p w14:paraId="34A2D3B2" w14:textId="77777777" w:rsidR="00E54496" w:rsidRPr="00E54496" w:rsidRDefault="00E54496" w:rsidP="0099042A">
            <w:pPr>
              <w:ind w:right="-106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Zarządzanie energią na różnych poziomach administracji tj. gminy, powiatu, województwa, poprawa efektywności energetycznej oraz wykorzystanie odnawialnych źródeł energii.</w:t>
            </w:r>
          </w:p>
        </w:tc>
        <w:tc>
          <w:tcPr>
            <w:tcW w:w="850" w:type="dxa"/>
          </w:tcPr>
          <w:p w14:paraId="65A02D6D" w14:textId="77777777" w:rsidR="00E54496" w:rsidRPr="00E54496" w:rsidRDefault="00E54496" w:rsidP="0099042A">
            <w:pPr>
              <w:ind w:right="-113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I.5</w:t>
            </w:r>
          </w:p>
        </w:tc>
        <w:tc>
          <w:tcPr>
            <w:tcW w:w="6237" w:type="dxa"/>
          </w:tcPr>
          <w:p w14:paraId="4CFB9FAA" w14:textId="77777777" w:rsidR="00E54496" w:rsidRPr="00E54496" w:rsidRDefault="00E54496" w:rsidP="0099042A">
            <w:pPr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Tworzenie ram wspierających rozwój OZE oraz efektywności energetycznej</w:t>
            </w:r>
          </w:p>
        </w:tc>
      </w:tr>
      <w:tr w:rsidR="00E54496" w:rsidRPr="00E54496" w14:paraId="2E21C54F" w14:textId="77777777" w:rsidTr="00F6033B">
        <w:tc>
          <w:tcPr>
            <w:tcW w:w="710" w:type="dxa"/>
          </w:tcPr>
          <w:p w14:paraId="7FE196EA" w14:textId="77777777" w:rsidR="00E54496" w:rsidRPr="00E54496" w:rsidRDefault="00E54496" w:rsidP="0099042A">
            <w:pPr>
              <w:ind w:right="-270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II</w:t>
            </w:r>
          </w:p>
        </w:tc>
        <w:tc>
          <w:tcPr>
            <w:tcW w:w="6946" w:type="dxa"/>
          </w:tcPr>
          <w:p w14:paraId="0C6784B9" w14:textId="77777777" w:rsidR="00E54496" w:rsidRPr="00E54496" w:rsidRDefault="00E54496" w:rsidP="0099042A">
            <w:pPr>
              <w:ind w:right="-106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Błękitno-zielona infrastruktura</w:t>
            </w:r>
          </w:p>
        </w:tc>
        <w:tc>
          <w:tcPr>
            <w:tcW w:w="850" w:type="dxa"/>
          </w:tcPr>
          <w:p w14:paraId="7A5B6E77" w14:textId="77777777" w:rsidR="00E54496" w:rsidRPr="00E54496" w:rsidRDefault="00E54496" w:rsidP="0099042A">
            <w:pPr>
              <w:ind w:right="-113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II.1</w:t>
            </w:r>
          </w:p>
        </w:tc>
        <w:tc>
          <w:tcPr>
            <w:tcW w:w="6237" w:type="dxa"/>
          </w:tcPr>
          <w:p w14:paraId="20A9D374" w14:textId="77777777" w:rsidR="00E54496" w:rsidRPr="00E54496" w:rsidRDefault="00E54496" w:rsidP="0099042A">
            <w:pPr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 xml:space="preserve">Zwiększanie powierzchni terenów zielonych i stosowanie elementów zielonej infrastruktury w kształtowaniu przestrzeni publicznych (np. parki kieszonkowe, zielone dachy, zielone przystanki, zielone fasady i ściany, ogrody wertykalne, </w:t>
            </w:r>
            <w:proofErr w:type="spellStart"/>
            <w:r w:rsidRPr="00E54496">
              <w:rPr>
                <w:rFonts w:cstheme="minorHAnsi"/>
                <w:sz w:val="24"/>
                <w:szCs w:val="24"/>
              </w:rPr>
              <w:t>parklety</w:t>
            </w:r>
            <w:proofErr w:type="spellEnd"/>
            <w:r w:rsidRPr="00E54496">
              <w:rPr>
                <w:rFonts w:cstheme="minorHAnsi"/>
                <w:sz w:val="24"/>
                <w:szCs w:val="24"/>
              </w:rPr>
              <w:t>, ogrody sensoryczne)</w:t>
            </w:r>
          </w:p>
        </w:tc>
      </w:tr>
      <w:tr w:rsidR="00E54496" w:rsidRPr="00E54496" w14:paraId="78D5EC7F" w14:textId="77777777" w:rsidTr="00F6033B">
        <w:tc>
          <w:tcPr>
            <w:tcW w:w="710" w:type="dxa"/>
          </w:tcPr>
          <w:p w14:paraId="609B3C11" w14:textId="77777777" w:rsidR="00E54496" w:rsidRPr="00E54496" w:rsidRDefault="00E54496" w:rsidP="0099042A">
            <w:pPr>
              <w:ind w:right="-270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II</w:t>
            </w:r>
          </w:p>
        </w:tc>
        <w:tc>
          <w:tcPr>
            <w:tcW w:w="6946" w:type="dxa"/>
          </w:tcPr>
          <w:p w14:paraId="3E5C463F" w14:textId="77777777" w:rsidR="00E54496" w:rsidRPr="00E54496" w:rsidRDefault="00E54496" w:rsidP="0099042A">
            <w:pPr>
              <w:ind w:right="-106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Błękitno-zielona infrastruktura</w:t>
            </w:r>
          </w:p>
        </w:tc>
        <w:tc>
          <w:tcPr>
            <w:tcW w:w="850" w:type="dxa"/>
          </w:tcPr>
          <w:p w14:paraId="74FFB234" w14:textId="77777777" w:rsidR="00E54496" w:rsidRPr="00E54496" w:rsidRDefault="00E54496" w:rsidP="0099042A">
            <w:pPr>
              <w:ind w:right="-113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II.2</w:t>
            </w:r>
          </w:p>
        </w:tc>
        <w:tc>
          <w:tcPr>
            <w:tcW w:w="6237" w:type="dxa"/>
          </w:tcPr>
          <w:p w14:paraId="1064747F" w14:textId="77777777" w:rsidR="00E54496" w:rsidRPr="00E54496" w:rsidRDefault="00E54496" w:rsidP="0099042A">
            <w:pPr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Zwiększanie istniejących systemów naturalnego odprowadzania wód deszczowych i roztopowych (np. rowy i niecki infiltracyjne, studnie chłonne, zbiorniki infiltracyjne, muldy chłonne)</w:t>
            </w:r>
          </w:p>
        </w:tc>
      </w:tr>
      <w:tr w:rsidR="00E54496" w:rsidRPr="00E54496" w14:paraId="5096D9AA" w14:textId="77777777" w:rsidTr="00F6033B">
        <w:tc>
          <w:tcPr>
            <w:tcW w:w="710" w:type="dxa"/>
          </w:tcPr>
          <w:p w14:paraId="41DEC577" w14:textId="77777777" w:rsidR="00E54496" w:rsidRPr="00E54496" w:rsidRDefault="00E54496" w:rsidP="0099042A">
            <w:pPr>
              <w:ind w:right="-270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II</w:t>
            </w:r>
          </w:p>
        </w:tc>
        <w:tc>
          <w:tcPr>
            <w:tcW w:w="6946" w:type="dxa"/>
          </w:tcPr>
          <w:p w14:paraId="1A4A2D7D" w14:textId="77777777" w:rsidR="00E54496" w:rsidRPr="00E54496" w:rsidRDefault="00E54496" w:rsidP="0099042A">
            <w:pPr>
              <w:ind w:right="-106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Błękitno-zielona infrastruktura</w:t>
            </w:r>
          </w:p>
        </w:tc>
        <w:tc>
          <w:tcPr>
            <w:tcW w:w="850" w:type="dxa"/>
          </w:tcPr>
          <w:p w14:paraId="2ABFE449" w14:textId="77777777" w:rsidR="00E54496" w:rsidRPr="00E54496" w:rsidRDefault="00E54496" w:rsidP="0099042A">
            <w:pPr>
              <w:ind w:right="-113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II.3</w:t>
            </w:r>
          </w:p>
        </w:tc>
        <w:tc>
          <w:tcPr>
            <w:tcW w:w="6237" w:type="dxa"/>
          </w:tcPr>
          <w:p w14:paraId="1EA59020" w14:textId="77777777" w:rsidR="00E54496" w:rsidRPr="00E54496" w:rsidRDefault="00E54496" w:rsidP="0099042A">
            <w:pPr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Zwiększanie naturalnej retencji (np. stawy retencyjne, ogrody deszczowe, niecki bioretencyjne, rozszczelnianie terenów utwardzonych)</w:t>
            </w:r>
          </w:p>
        </w:tc>
      </w:tr>
      <w:tr w:rsidR="00E54496" w:rsidRPr="00E54496" w14:paraId="770FA1E1" w14:textId="77777777" w:rsidTr="00F6033B">
        <w:tc>
          <w:tcPr>
            <w:tcW w:w="710" w:type="dxa"/>
          </w:tcPr>
          <w:p w14:paraId="462937E2" w14:textId="77777777" w:rsidR="00E54496" w:rsidRPr="00E54496" w:rsidRDefault="00E54496" w:rsidP="0099042A">
            <w:pPr>
              <w:ind w:right="-270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III</w:t>
            </w:r>
          </w:p>
        </w:tc>
        <w:tc>
          <w:tcPr>
            <w:tcW w:w="6946" w:type="dxa"/>
          </w:tcPr>
          <w:p w14:paraId="3651ACDF" w14:textId="77777777" w:rsidR="00E54496" w:rsidRPr="00E54496" w:rsidRDefault="00E54496" w:rsidP="0099042A">
            <w:pPr>
              <w:ind w:right="-106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Ochrona bioróżnorodności (sposoby ochrony bioróżnorodności na obszarach miejskich i pozamiejskich, banki genowe, parki, ogrody botaniczne, problem gatunków inwazyjnych)</w:t>
            </w:r>
          </w:p>
        </w:tc>
        <w:tc>
          <w:tcPr>
            <w:tcW w:w="850" w:type="dxa"/>
          </w:tcPr>
          <w:p w14:paraId="7661C3B2" w14:textId="77777777" w:rsidR="00E54496" w:rsidRPr="00E54496" w:rsidRDefault="00E54496" w:rsidP="0099042A">
            <w:pPr>
              <w:ind w:right="-113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III.1</w:t>
            </w:r>
          </w:p>
        </w:tc>
        <w:tc>
          <w:tcPr>
            <w:tcW w:w="6237" w:type="dxa"/>
          </w:tcPr>
          <w:p w14:paraId="1F9D77F4" w14:textId="77777777" w:rsidR="00E54496" w:rsidRPr="00E54496" w:rsidRDefault="00E54496" w:rsidP="0099042A">
            <w:pPr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Opracowanie, aktualizacja oraz wdrożenie zapisów planów ochrony i planów zadań ochronnych (w szczególności dla obszarów Natura 2000, parków krajobrazowych i rezerwatów przyrody)</w:t>
            </w:r>
          </w:p>
        </w:tc>
      </w:tr>
      <w:tr w:rsidR="00E54496" w:rsidRPr="00E54496" w14:paraId="3C6490D9" w14:textId="77777777" w:rsidTr="00F6033B">
        <w:tc>
          <w:tcPr>
            <w:tcW w:w="710" w:type="dxa"/>
          </w:tcPr>
          <w:p w14:paraId="2DC23791" w14:textId="77777777" w:rsidR="00E54496" w:rsidRPr="00E54496" w:rsidRDefault="00E54496" w:rsidP="0099042A">
            <w:pPr>
              <w:ind w:right="-270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III</w:t>
            </w:r>
          </w:p>
        </w:tc>
        <w:tc>
          <w:tcPr>
            <w:tcW w:w="6946" w:type="dxa"/>
          </w:tcPr>
          <w:p w14:paraId="0EDA6ED9" w14:textId="77777777" w:rsidR="00E54496" w:rsidRPr="00E54496" w:rsidRDefault="00E54496" w:rsidP="0099042A">
            <w:pPr>
              <w:ind w:right="-106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Ochrona bioróżnorodności (sposoby ochrony bioróżnorodności na obszarach miejskich i pozamiejskich, banki genowe, parki, ogrody botaniczne, problem gatunków inwazyjnych)</w:t>
            </w:r>
          </w:p>
        </w:tc>
        <w:tc>
          <w:tcPr>
            <w:tcW w:w="850" w:type="dxa"/>
          </w:tcPr>
          <w:p w14:paraId="6CDB4502" w14:textId="77777777" w:rsidR="00E54496" w:rsidRPr="00E54496" w:rsidRDefault="00E54496" w:rsidP="0099042A">
            <w:pPr>
              <w:ind w:right="-113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III.2</w:t>
            </w:r>
          </w:p>
        </w:tc>
        <w:tc>
          <w:tcPr>
            <w:tcW w:w="6237" w:type="dxa"/>
          </w:tcPr>
          <w:p w14:paraId="32F35730" w14:textId="77777777" w:rsidR="00E54496" w:rsidRPr="00E54496" w:rsidRDefault="00E54496" w:rsidP="0099042A">
            <w:pPr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Tworzenie centrów ochrony różnorodności biologicznej w oparciu o rodzime gatunki (np. banki genowe, parki, ogrody botaniczne)</w:t>
            </w:r>
          </w:p>
        </w:tc>
      </w:tr>
      <w:tr w:rsidR="00E54496" w:rsidRPr="00E54496" w14:paraId="47EFB362" w14:textId="77777777" w:rsidTr="00F6033B">
        <w:tc>
          <w:tcPr>
            <w:tcW w:w="710" w:type="dxa"/>
          </w:tcPr>
          <w:p w14:paraId="7915A873" w14:textId="77777777" w:rsidR="00E54496" w:rsidRPr="00E54496" w:rsidRDefault="00E54496" w:rsidP="0099042A">
            <w:pPr>
              <w:ind w:right="-270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III</w:t>
            </w:r>
          </w:p>
        </w:tc>
        <w:tc>
          <w:tcPr>
            <w:tcW w:w="6946" w:type="dxa"/>
          </w:tcPr>
          <w:p w14:paraId="4EEC38E4" w14:textId="77777777" w:rsidR="00E54496" w:rsidRPr="00E54496" w:rsidRDefault="00E54496" w:rsidP="0099042A">
            <w:pPr>
              <w:ind w:right="-106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Ochrona bioróżnorodności (sposoby ochrony bioróżnorodności na obszarach miejskich i pozamiejskich, banki genowe, parki, ogrody botaniczne, problem gatunków inwazyjnych)</w:t>
            </w:r>
          </w:p>
        </w:tc>
        <w:tc>
          <w:tcPr>
            <w:tcW w:w="850" w:type="dxa"/>
          </w:tcPr>
          <w:p w14:paraId="574F5912" w14:textId="77777777" w:rsidR="00E54496" w:rsidRPr="00E54496" w:rsidRDefault="00E54496" w:rsidP="0099042A">
            <w:pPr>
              <w:ind w:right="-113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III.3</w:t>
            </w:r>
          </w:p>
        </w:tc>
        <w:tc>
          <w:tcPr>
            <w:tcW w:w="6237" w:type="dxa"/>
          </w:tcPr>
          <w:p w14:paraId="1A18E401" w14:textId="77777777" w:rsidR="00E54496" w:rsidRPr="00E54496" w:rsidRDefault="00E54496" w:rsidP="0099042A">
            <w:pPr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Naturalizacja terenów zieleni w miastach (np. tworzenie łąk kwietnych, zwiększanie udziału gatunków rodzimych na terenach zieleni, ekstensywna pielęgnacja terenów zieleni)</w:t>
            </w:r>
          </w:p>
        </w:tc>
      </w:tr>
      <w:tr w:rsidR="00E54496" w:rsidRPr="00E54496" w14:paraId="269B2020" w14:textId="77777777" w:rsidTr="00F6033B">
        <w:tc>
          <w:tcPr>
            <w:tcW w:w="710" w:type="dxa"/>
          </w:tcPr>
          <w:p w14:paraId="51C19935" w14:textId="77777777" w:rsidR="00E54496" w:rsidRPr="00E54496" w:rsidRDefault="00E54496" w:rsidP="0099042A">
            <w:pPr>
              <w:ind w:right="-270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III</w:t>
            </w:r>
          </w:p>
        </w:tc>
        <w:tc>
          <w:tcPr>
            <w:tcW w:w="6946" w:type="dxa"/>
          </w:tcPr>
          <w:p w14:paraId="0B1F6198" w14:textId="77777777" w:rsidR="00E54496" w:rsidRPr="00E54496" w:rsidRDefault="00E54496" w:rsidP="0099042A">
            <w:pPr>
              <w:ind w:right="-106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Ochrona bioróżnorodności (sposoby ochrony bioróżnorodności na obszarach miejskich i pozamiejskich, banki genowe, parki, ogrody botaniczne, problem gatunków inwazyjnych)</w:t>
            </w:r>
          </w:p>
        </w:tc>
        <w:tc>
          <w:tcPr>
            <w:tcW w:w="850" w:type="dxa"/>
          </w:tcPr>
          <w:p w14:paraId="4DEFC7CE" w14:textId="77777777" w:rsidR="00E54496" w:rsidRPr="00E54496" w:rsidRDefault="00E54496" w:rsidP="0099042A">
            <w:pPr>
              <w:ind w:right="-113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III.4</w:t>
            </w:r>
          </w:p>
        </w:tc>
        <w:tc>
          <w:tcPr>
            <w:tcW w:w="6237" w:type="dxa"/>
          </w:tcPr>
          <w:p w14:paraId="02D0FD89" w14:textId="77777777" w:rsidR="00E54496" w:rsidRPr="00E54496" w:rsidRDefault="00E54496" w:rsidP="0099042A">
            <w:pPr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Inwentaryzacja miejsc występowania gatunków inwazyjnych i działania ograniczające ich występowanie</w:t>
            </w:r>
          </w:p>
        </w:tc>
      </w:tr>
      <w:tr w:rsidR="00E54496" w:rsidRPr="00E54496" w14:paraId="11F895CD" w14:textId="77777777" w:rsidTr="00F6033B">
        <w:tc>
          <w:tcPr>
            <w:tcW w:w="710" w:type="dxa"/>
          </w:tcPr>
          <w:p w14:paraId="282C3DAD" w14:textId="77777777" w:rsidR="00E54496" w:rsidRPr="00E54496" w:rsidRDefault="00E54496" w:rsidP="0099042A">
            <w:pPr>
              <w:ind w:right="-270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IV</w:t>
            </w:r>
          </w:p>
        </w:tc>
        <w:tc>
          <w:tcPr>
            <w:tcW w:w="6946" w:type="dxa"/>
          </w:tcPr>
          <w:p w14:paraId="4446DC5B" w14:textId="77777777" w:rsidR="00E54496" w:rsidRPr="00E54496" w:rsidRDefault="00E54496" w:rsidP="0099042A">
            <w:pPr>
              <w:ind w:right="-106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Retencja wody, w tym: podniesienie retencji wody, zbiorniki retencyjne, zbieranie deszczówki, bezpieczeństwo przeciwpowodziowe.</w:t>
            </w:r>
          </w:p>
        </w:tc>
        <w:tc>
          <w:tcPr>
            <w:tcW w:w="850" w:type="dxa"/>
          </w:tcPr>
          <w:p w14:paraId="6D8065F9" w14:textId="77777777" w:rsidR="00E54496" w:rsidRPr="00E54496" w:rsidRDefault="00E54496" w:rsidP="0099042A">
            <w:pPr>
              <w:ind w:right="-113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IV.1</w:t>
            </w:r>
          </w:p>
        </w:tc>
        <w:tc>
          <w:tcPr>
            <w:tcW w:w="6237" w:type="dxa"/>
          </w:tcPr>
          <w:p w14:paraId="71D4F644" w14:textId="77777777" w:rsidR="00E54496" w:rsidRPr="00E54496" w:rsidRDefault="00E54496" w:rsidP="0099042A">
            <w:pPr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Renaturyzacja mokradeł</w:t>
            </w:r>
          </w:p>
        </w:tc>
      </w:tr>
      <w:tr w:rsidR="00E54496" w:rsidRPr="00E54496" w14:paraId="1E7B848D" w14:textId="77777777" w:rsidTr="00F6033B">
        <w:tc>
          <w:tcPr>
            <w:tcW w:w="710" w:type="dxa"/>
          </w:tcPr>
          <w:p w14:paraId="0897A022" w14:textId="77777777" w:rsidR="00E54496" w:rsidRPr="00E54496" w:rsidRDefault="00E54496" w:rsidP="0099042A">
            <w:pPr>
              <w:ind w:right="-270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IV</w:t>
            </w:r>
          </w:p>
        </w:tc>
        <w:tc>
          <w:tcPr>
            <w:tcW w:w="6946" w:type="dxa"/>
          </w:tcPr>
          <w:p w14:paraId="3BE6F6D8" w14:textId="77777777" w:rsidR="00E54496" w:rsidRPr="00E54496" w:rsidRDefault="00E54496" w:rsidP="0099042A">
            <w:pPr>
              <w:ind w:right="-106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Retencja wody, w tym: podniesienie retencji wody, zbiorniki retencyjne, zbieranie deszczówki, bezpieczeństwo przeciwpowodziowe.</w:t>
            </w:r>
          </w:p>
        </w:tc>
        <w:tc>
          <w:tcPr>
            <w:tcW w:w="850" w:type="dxa"/>
          </w:tcPr>
          <w:p w14:paraId="269882AE" w14:textId="77777777" w:rsidR="00E54496" w:rsidRPr="00E54496" w:rsidRDefault="00E54496" w:rsidP="0099042A">
            <w:pPr>
              <w:ind w:right="-113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IV.2</w:t>
            </w:r>
          </w:p>
        </w:tc>
        <w:tc>
          <w:tcPr>
            <w:tcW w:w="6237" w:type="dxa"/>
          </w:tcPr>
          <w:p w14:paraId="43DA0841" w14:textId="77777777" w:rsidR="00E54496" w:rsidRPr="00E54496" w:rsidRDefault="00E54496" w:rsidP="0099042A">
            <w:pPr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Renaturyzacja rzek</w:t>
            </w:r>
          </w:p>
        </w:tc>
      </w:tr>
      <w:tr w:rsidR="00E54496" w:rsidRPr="00E54496" w14:paraId="174BE909" w14:textId="77777777" w:rsidTr="00F6033B">
        <w:tc>
          <w:tcPr>
            <w:tcW w:w="710" w:type="dxa"/>
          </w:tcPr>
          <w:p w14:paraId="0398CE06" w14:textId="77777777" w:rsidR="00E54496" w:rsidRPr="00E54496" w:rsidRDefault="00E54496" w:rsidP="0099042A">
            <w:pPr>
              <w:ind w:right="-270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IV</w:t>
            </w:r>
          </w:p>
        </w:tc>
        <w:tc>
          <w:tcPr>
            <w:tcW w:w="6946" w:type="dxa"/>
          </w:tcPr>
          <w:p w14:paraId="18246385" w14:textId="77777777" w:rsidR="00E54496" w:rsidRPr="00E54496" w:rsidRDefault="00E54496" w:rsidP="0099042A">
            <w:pPr>
              <w:ind w:right="-106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Retencja wody, w tym: podniesienie retencji wody, zbiorniki retencyjne, zbieranie deszczówki, bezpieczeństwo przeciwpowodziowe.</w:t>
            </w:r>
          </w:p>
        </w:tc>
        <w:tc>
          <w:tcPr>
            <w:tcW w:w="850" w:type="dxa"/>
          </w:tcPr>
          <w:p w14:paraId="470AA6A7" w14:textId="77777777" w:rsidR="00E54496" w:rsidRPr="00E54496" w:rsidRDefault="00E54496" w:rsidP="0099042A">
            <w:pPr>
              <w:ind w:right="-113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IV.3</w:t>
            </w:r>
          </w:p>
        </w:tc>
        <w:tc>
          <w:tcPr>
            <w:tcW w:w="6237" w:type="dxa"/>
          </w:tcPr>
          <w:p w14:paraId="7EA83D7D" w14:textId="77777777" w:rsidR="00E54496" w:rsidRPr="00E54496" w:rsidRDefault="00E54496" w:rsidP="0099042A">
            <w:pPr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 xml:space="preserve">Zwiększanie małej retencji i </w:t>
            </w:r>
            <w:proofErr w:type="spellStart"/>
            <w:r w:rsidRPr="00E54496">
              <w:rPr>
                <w:rFonts w:cstheme="minorHAnsi"/>
                <w:sz w:val="24"/>
                <w:szCs w:val="24"/>
              </w:rPr>
              <w:t>mikroretencji</w:t>
            </w:r>
            <w:proofErr w:type="spellEnd"/>
            <w:r w:rsidRPr="00E54496">
              <w:rPr>
                <w:rFonts w:cstheme="minorHAnsi"/>
                <w:sz w:val="24"/>
                <w:szCs w:val="24"/>
              </w:rPr>
              <w:t xml:space="preserve"> na terenach rolniczych </w:t>
            </w:r>
          </w:p>
        </w:tc>
      </w:tr>
      <w:tr w:rsidR="00E54496" w:rsidRPr="00E54496" w14:paraId="270B0092" w14:textId="77777777" w:rsidTr="00F6033B">
        <w:tc>
          <w:tcPr>
            <w:tcW w:w="710" w:type="dxa"/>
          </w:tcPr>
          <w:p w14:paraId="5637C53A" w14:textId="77777777" w:rsidR="00E54496" w:rsidRPr="00E54496" w:rsidRDefault="00E54496" w:rsidP="0099042A">
            <w:pPr>
              <w:ind w:right="-270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IV</w:t>
            </w:r>
          </w:p>
        </w:tc>
        <w:tc>
          <w:tcPr>
            <w:tcW w:w="6946" w:type="dxa"/>
          </w:tcPr>
          <w:p w14:paraId="34961C6F" w14:textId="77777777" w:rsidR="00E54496" w:rsidRPr="00E54496" w:rsidRDefault="00E54496" w:rsidP="0099042A">
            <w:pPr>
              <w:ind w:right="-106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Retencja wody, w tym: podniesienie retencji wody, zbiorniki retencyjne, zbieranie deszczówki, bezpieczeństwo przeciwpowodziowe.</w:t>
            </w:r>
          </w:p>
        </w:tc>
        <w:tc>
          <w:tcPr>
            <w:tcW w:w="850" w:type="dxa"/>
          </w:tcPr>
          <w:p w14:paraId="7DCDAA68" w14:textId="77777777" w:rsidR="00E54496" w:rsidRPr="00E54496" w:rsidRDefault="00E54496" w:rsidP="0099042A">
            <w:pPr>
              <w:ind w:right="-113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IV.4</w:t>
            </w:r>
          </w:p>
        </w:tc>
        <w:tc>
          <w:tcPr>
            <w:tcW w:w="6237" w:type="dxa"/>
          </w:tcPr>
          <w:p w14:paraId="560F610D" w14:textId="77777777" w:rsidR="00E54496" w:rsidRPr="00E54496" w:rsidRDefault="00E54496" w:rsidP="0099042A">
            <w:pPr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 xml:space="preserve">Budowa obiektów retencjonujących wodę </w:t>
            </w:r>
          </w:p>
        </w:tc>
      </w:tr>
      <w:tr w:rsidR="00E54496" w:rsidRPr="00E54496" w14:paraId="2BD09C70" w14:textId="77777777" w:rsidTr="00F6033B">
        <w:tc>
          <w:tcPr>
            <w:tcW w:w="710" w:type="dxa"/>
          </w:tcPr>
          <w:p w14:paraId="6C21BA80" w14:textId="77777777" w:rsidR="00E54496" w:rsidRPr="00E54496" w:rsidRDefault="00E54496" w:rsidP="0099042A">
            <w:pPr>
              <w:ind w:right="-270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IV</w:t>
            </w:r>
          </w:p>
        </w:tc>
        <w:tc>
          <w:tcPr>
            <w:tcW w:w="6946" w:type="dxa"/>
          </w:tcPr>
          <w:p w14:paraId="64FCBC0E" w14:textId="77777777" w:rsidR="00E54496" w:rsidRPr="00E54496" w:rsidRDefault="00E54496" w:rsidP="0099042A">
            <w:pPr>
              <w:ind w:right="-106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Retencja wody, w tym: podniesienie retencji wody, zbiorniki retencyjne, zbieranie deszczówki, bezpieczeństwo przeciwpowodziowe.</w:t>
            </w:r>
          </w:p>
        </w:tc>
        <w:tc>
          <w:tcPr>
            <w:tcW w:w="850" w:type="dxa"/>
          </w:tcPr>
          <w:p w14:paraId="4EC75328" w14:textId="77777777" w:rsidR="00E54496" w:rsidRPr="00E54496" w:rsidRDefault="00E54496" w:rsidP="0099042A">
            <w:pPr>
              <w:ind w:right="-113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IV.5</w:t>
            </w:r>
          </w:p>
        </w:tc>
        <w:tc>
          <w:tcPr>
            <w:tcW w:w="6237" w:type="dxa"/>
          </w:tcPr>
          <w:p w14:paraId="4FCDF8DA" w14:textId="77777777" w:rsidR="00E54496" w:rsidRPr="00E54496" w:rsidRDefault="00E54496" w:rsidP="0099042A">
            <w:pPr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 xml:space="preserve">Działania w zakresie retencji miejskiej </w:t>
            </w:r>
          </w:p>
        </w:tc>
      </w:tr>
      <w:tr w:rsidR="00E54496" w:rsidRPr="00E54496" w14:paraId="510244FA" w14:textId="77777777" w:rsidTr="00F6033B">
        <w:tc>
          <w:tcPr>
            <w:tcW w:w="710" w:type="dxa"/>
          </w:tcPr>
          <w:p w14:paraId="7D0E34F9" w14:textId="77777777" w:rsidR="00E54496" w:rsidRPr="00E54496" w:rsidRDefault="00E54496" w:rsidP="0099042A">
            <w:pPr>
              <w:ind w:right="-270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V</w:t>
            </w:r>
          </w:p>
        </w:tc>
        <w:tc>
          <w:tcPr>
            <w:tcW w:w="6946" w:type="dxa"/>
          </w:tcPr>
          <w:p w14:paraId="25132ED1" w14:textId="77777777" w:rsidR="00E54496" w:rsidRPr="00E54496" w:rsidRDefault="00E54496" w:rsidP="0099042A">
            <w:pPr>
              <w:ind w:right="-106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Budownictwo, z uwzględnieniem budownictwa energooszczędnego, rozwój infrastruktury z uwzględnieniem wrażliwości na zmiany klimatu.</w:t>
            </w:r>
          </w:p>
        </w:tc>
        <w:tc>
          <w:tcPr>
            <w:tcW w:w="850" w:type="dxa"/>
          </w:tcPr>
          <w:p w14:paraId="6BF7D33A" w14:textId="77777777" w:rsidR="00E54496" w:rsidRPr="00E54496" w:rsidRDefault="00E54496" w:rsidP="0099042A">
            <w:pPr>
              <w:ind w:right="-113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V.1</w:t>
            </w:r>
          </w:p>
        </w:tc>
        <w:tc>
          <w:tcPr>
            <w:tcW w:w="6237" w:type="dxa"/>
          </w:tcPr>
          <w:p w14:paraId="1D6F46F7" w14:textId="77777777" w:rsidR="00E54496" w:rsidRPr="00E54496" w:rsidRDefault="00E54496" w:rsidP="0099042A">
            <w:pPr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 xml:space="preserve">Wsparcie w zakresie przeprowadzania audytów energetycznych budynków mieszkaniowych i administracji publicznej </w:t>
            </w:r>
          </w:p>
        </w:tc>
      </w:tr>
      <w:tr w:rsidR="00E54496" w:rsidRPr="00E54496" w14:paraId="18102368" w14:textId="77777777" w:rsidTr="00F6033B">
        <w:tc>
          <w:tcPr>
            <w:tcW w:w="710" w:type="dxa"/>
          </w:tcPr>
          <w:p w14:paraId="5F1CFD17" w14:textId="77777777" w:rsidR="00E54496" w:rsidRPr="00E54496" w:rsidRDefault="00E54496" w:rsidP="0099042A">
            <w:pPr>
              <w:ind w:right="-270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V</w:t>
            </w:r>
          </w:p>
        </w:tc>
        <w:tc>
          <w:tcPr>
            <w:tcW w:w="6946" w:type="dxa"/>
          </w:tcPr>
          <w:p w14:paraId="76264620" w14:textId="77777777" w:rsidR="00E54496" w:rsidRPr="00E54496" w:rsidRDefault="00E54496" w:rsidP="0099042A">
            <w:pPr>
              <w:ind w:right="-106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Budownictwo, z uwzględnieniem budownictwa energooszczędnego, rozwój infrastruktury z uwzględnieniem wrażliwości na zmiany klimatu.</w:t>
            </w:r>
          </w:p>
        </w:tc>
        <w:tc>
          <w:tcPr>
            <w:tcW w:w="850" w:type="dxa"/>
          </w:tcPr>
          <w:p w14:paraId="355D339C" w14:textId="77777777" w:rsidR="00E54496" w:rsidRPr="00E54496" w:rsidRDefault="00E54496" w:rsidP="0099042A">
            <w:pPr>
              <w:ind w:right="-113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V.2</w:t>
            </w:r>
          </w:p>
        </w:tc>
        <w:tc>
          <w:tcPr>
            <w:tcW w:w="6237" w:type="dxa"/>
          </w:tcPr>
          <w:p w14:paraId="5391B66C" w14:textId="77777777" w:rsidR="00E54496" w:rsidRPr="00E54496" w:rsidRDefault="00E54496" w:rsidP="0099042A">
            <w:pPr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Uwzględnienie wymogów w zakresie energooszczędnego budownictwa na etapie postępowań przetargowych</w:t>
            </w:r>
          </w:p>
        </w:tc>
      </w:tr>
      <w:tr w:rsidR="00E54496" w:rsidRPr="00E54496" w14:paraId="0759472F" w14:textId="77777777" w:rsidTr="00F6033B">
        <w:tc>
          <w:tcPr>
            <w:tcW w:w="710" w:type="dxa"/>
          </w:tcPr>
          <w:p w14:paraId="3E2AFBE9" w14:textId="77777777" w:rsidR="00E54496" w:rsidRPr="00E54496" w:rsidRDefault="00E54496" w:rsidP="0099042A">
            <w:pPr>
              <w:ind w:right="-270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V</w:t>
            </w:r>
          </w:p>
        </w:tc>
        <w:tc>
          <w:tcPr>
            <w:tcW w:w="6946" w:type="dxa"/>
          </w:tcPr>
          <w:p w14:paraId="120EFD27" w14:textId="77777777" w:rsidR="00E54496" w:rsidRPr="00E54496" w:rsidRDefault="00E54496" w:rsidP="0099042A">
            <w:pPr>
              <w:ind w:right="-106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Budownictwo, z uwzględnieniem budownictwa energooszczędnego, rozwój infrastruktury z uwzględnieniem wrażliwości na zmiany klimatu.</w:t>
            </w:r>
          </w:p>
        </w:tc>
        <w:tc>
          <w:tcPr>
            <w:tcW w:w="850" w:type="dxa"/>
          </w:tcPr>
          <w:p w14:paraId="64127D09" w14:textId="77777777" w:rsidR="00E54496" w:rsidRPr="00E54496" w:rsidRDefault="00E54496" w:rsidP="0099042A">
            <w:pPr>
              <w:ind w:right="-113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V.3</w:t>
            </w:r>
          </w:p>
        </w:tc>
        <w:tc>
          <w:tcPr>
            <w:tcW w:w="6237" w:type="dxa"/>
          </w:tcPr>
          <w:p w14:paraId="3453A121" w14:textId="77777777" w:rsidR="00E54496" w:rsidRPr="00E54496" w:rsidRDefault="00E54496" w:rsidP="0099042A">
            <w:pPr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 xml:space="preserve">Włączenie nadzoru budowlanego w przygotowanie wytycznych dla energooszczędnych inwestycji </w:t>
            </w:r>
          </w:p>
        </w:tc>
      </w:tr>
      <w:tr w:rsidR="00E54496" w:rsidRPr="00E54496" w14:paraId="57CE5154" w14:textId="77777777" w:rsidTr="00F6033B">
        <w:tc>
          <w:tcPr>
            <w:tcW w:w="710" w:type="dxa"/>
          </w:tcPr>
          <w:p w14:paraId="070C8189" w14:textId="77777777" w:rsidR="00E54496" w:rsidRPr="00E54496" w:rsidRDefault="00E54496" w:rsidP="0099042A">
            <w:pPr>
              <w:ind w:right="-270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V</w:t>
            </w:r>
          </w:p>
        </w:tc>
        <w:tc>
          <w:tcPr>
            <w:tcW w:w="6946" w:type="dxa"/>
          </w:tcPr>
          <w:p w14:paraId="05D225BC" w14:textId="77777777" w:rsidR="00E54496" w:rsidRPr="00E54496" w:rsidRDefault="00E54496" w:rsidP="0099042A">
            <w:pPr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Budownictwo, z uwzględnieniem budownictwa energooszczędnego, rozwój infrastruktury z uwzględnieniem wrażliwości na zmiany klimatu.</w:t>
            </w:r>
          </w:p>
        </w:tc>
        <w:tc>
          <w:tcPr>
            <w:tcW w:w="850" w:type="dxa"/>
          </w:tcPr>
          <w:p w14:paraId="69FE6347" w14:textId="77777777" w:rsidR="00E54496" w:rsidRPr="00E54496" w:rsidRDefault="00E54496" w:rsidP="0099042A">
            <w:pPr>
              <w:ind w:right="-113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V.4</w:t>
            </w:r>
          </w:p>
        </w:tc>
        <w:tc>
          <w:tcPr>
            <w:tcW w:w="6237" w:type="dxa"/>
          </w:tcPr>
          <w:p w14:paraId="5F338DA8" w14:textId="77777777" w:rsidR="00E54496" w:rsidRPr="00E54496" w:rsidRDefault="00E54496" w:rsidP="0099042A">
            <w:pPr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 xml:space="preserve">Termomodernizacja budynków administracji publicznej i podmiotów indywidualnych </w:t>
            </w:r>
          </w:p>
        </w:tc>
      </w:tr>
      <w:tr w:rsidR="00E54496" w:rsidRPr="00E54496" w14:paraId="0BDC9F87" w14:textId="77777777" w:rsidTr="00F6033B">
        <w:tc>
          <w:tcPr>
            <w:tcW w:w="710" w:type="dxa"/>
          </w:tcPr>
          <w:p w14:paraId="2112E18E" w14:textId="77777777" w:rsidR="00E54496" w:rsidRPr="00E54496" w:rsidRDefault="00E54496" w:rsidP="00F6033B">
            <w:pPr>
              <w:ind w:left="177" w:right="-270" w:hanging="177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lastRenderedPageBreak/>
              <w:t>VI</w:t>
            </w:r>
          </w:p>
        </w:tc>
        <w:tc>
          <w:tcPr>
            <w:tcW w:w="6946" w:type="dxa"/>
          </w:tcPr>
          <w:p w14:paraId="6C63B67C" w14:textId="77777777" w:rsidR="00E54496" w:rsidRPr="00E54496" w:rsidRDefault="00E54496" w:rsidP="0099042A">
            <w:pPr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Zrównoważone rolnictwo, z uwzględnieniem odnawialnych źródeł energii i uwzględniające potrzeby ochrony klimatu.</w:t>
            </w:r>
          </w:p>
        </w:tc>
        <w:tc>
          <w:tcPr>
            <w:tcW w:w="850" w:type="dxa"/>
          </w:tcPr>
          <w:p w14:paraId="485CB233" w14:textId="77777777" w:rsidR="00E54496" w:rsidRPr="00E54496" w:rsidRDefault="00E54496" w:rsidP="0099042A">
            <w:pPr>
              <w:ind w:right="-113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VI.1</w:t>
            </w:r>
          </w:p>
        </w:tc>
        <w:tc>
          <w:tcPr>
            <w:tcW w:w="6237" w:type="dxa"/>
          </w:tcPr>
          <w:p w14:paraId="272D31CF" w14:textId="77777777" w:rsidR="00E54496" w:rsidRPr="00E54496" w:rsidRDefault="00E54496" w:rsidP="0099042A">
            <w:pPr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Planowanie i gospodarowanie na gruntach rolnych uwzględniające potrzebę zwiększenia retencji</w:t>
            </w:r>
          </w:p>
        </w:tc>
      </w:tr>
      <w:tr w:rsidR="00E54496" w:rsidRPr="00E54496" w14:paraId="2514ECE4" w14:textId="77777777" w:rsidTr="00F6033B">
        <w:tc>
          <w:tcPr>
            <w:tcW w:w="710" w:type="dxa"/>
          </w:tcPr>
          <w:p w14:paraId="29E0C2E7" w14:textId="77777777" w:rsidR="00E54496" w:rsidRPr="00E54496" w:rsidRDefault="00E54496" w:rsidP="0099042A">
            <w:pPr>
              <w:ind w:right="-270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VI</w:t>
            </w:r>
          </w:p>
        </w:tc>
        <w:tc>
          <w:tcPr>
            <w:tcW w:w="6946" w:type="dxa"/>
          </w:tcPr>
          <w:p w14:paraId="2EA1EEFC" w14:textId="77777777" w:rsidR="00E54496" w:rsidRPr="00E54496" w:rsidRDefault="00E54496" w:rsidP="0099042A">
            <w:pPr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Zrównoważone rolnictwo, z uwzględnieniem odnawialnych źródeł energii i uwzględniające potrzeby ochrony klimatu.</w:t>
            </w:r>
          </w:p>
        </w:tc>
        <w:tc>
          <w:tcPr>
            <w:tcW w:w="850" w:type="dxa"/>
          </w:tcPr>
          <w:p w14:paraId="155A15F0" w14:textId="77777777" w:rsidR="00E54496" w:rsidRPr="00E54496" w:rsidRDefault="00E54496" w:rsidP="0099042A">
            <w:pPr>
              <w:ind w:right="-113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VI.2</w:t>
            </w:r>
          </w:p>
        </w:tc>
        <w:tc>
          <w:tcPr>
            <w:tcW w:w="6237" w:type="dxa"/>
          </w:tcPr>
          <w:p w14:paraId="3C084A3D" w14:textId="77777777" w:rsidR="00E54496" w:rsidRPr="00E54496" w:rsidRDefault="00E54496" w:rsidP="0099042A">
            <w:pPr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Dostosowanie produkcji rolniczej do zmian klimatu i ograniczanie jej oddziaływania na klimat</w:t>
            </w:r>
          </w:p>
        </w:tc>
      </w:tr>
      <w:tr w:rsidR="00E54496" w:rsidRPr="00E54496" w14:paraId="6AE448E9" w14:textId="77777777" w:rsidTr="00F6033B">
        <w:tc>
          <w:tcPr>
            <w:tcW w:w="710" w:type="dxa"/>
          </w:tcPr>
          <w:p w14:paraId="2ED09B6E" w14:textId="77777777" w:rsidR="00E54496" w:rsidRPr="00E54496" w:rsidRDefault="00E54496" w:rsidP="0099042A">
            <w:pPr>
              <w:ind w:right="-270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VI</w:t>
            </w:r>
          </w:p>
        </w:tc>
        <w:tc>
          <w:tcPr>
            <w:tcW w:w="6946" w:type="dxa"/>
          </w:tcPr>
          <w:p w14:paraId="13E79212" w14:textId="77777777" w:rsidR="00E54496" w:rsidRPr="00E54496" w:rsidRDefault="00E54496" w:rsidP="0099042A">
            <w:pPr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Zrównoważone rolnictwo, z uwzględnieniem odnawialnych źródeł energii i uwzględniające potrzeby ochrony klimatu.</w:t>
            </w:r>
          </w:p>
        </w:tc>
        <w:tc>
          <w:tcPr>
            <w:tcW w:w="850" w:type="dxa"/>
          </w:tcPr>
          <w:p w14:paraId="35DB7E7A" w14:textId="77777777" w:rsidR="00E54496" w:rsidRPr="00E54496" w:rsidRDefault="00E54496" w:rsidP="0099042A">
            <w:pPr>
              <w:ind w:right="-113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VI.3</w:t>
            </w:r>
          </w:p>
        </w:tc>
        <w:tc>
          <w:tcPr>
            <w:tcW w:w="6237" w:type="dxa"/>
          </w:tcPr>
          <w:p w14:paraId="408FE22A" w14:textId="77777777" w:rsidR="00E54496" w:rsidRPr="00E54496" w:rsidRDefault="00E54496" w:rsidP="0099042A">
            <w:pPr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Rozwój i zwiększenie stopnia wykorzystania OZE w rolnictwie</w:t>
            </w:r>
          </w:p>
        </w:tc>
      </w:tr>
      <w:tr w:rsidR="00E54496" w:rsidRPr="00E54496" w14:paraId="3C9F4819" w14:textId="77777777" w:rsidTr="00F6033B">
        <w:tc>
          <w:tcPr>
            <w:tcW w:w="710" w:type="dxa"/>
          </w:tcPr>
          <w:p w14:paraId="52CE02D0" w14:textId="77777777" w:rsidR="00E54496" w:rsidRPr="00E54496" w:rsidRDefault="00E54496" w:rsidP="0099042A">
            <w:pPr>
              <w:ind w:right="-270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VII</w:t>
            </w:r>
          </w:p>
        </w:tc>
        <w:tc>
          <w:tcPr>
            <w:tcW w:w="6946" w:type="dxa"/>
          </w:tcPr>
          <w:p w14:paraId="444EBC41" w14:textId="77777777" w:rsidR="00E54496" w:rsidRPr="00E54496" w:rsidRDefault="00E54496" w:rsidP="0099042A">
            <w:pPr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 xml:space="preserve">Transport i </w:t>
            </w:r>
            <w:proofErr w:type="spellStart"/>
            <w:r w:rsidRPr="00E54496">
              <w:rPr>
                <w:rFonts w:cstheme="minorHAnsi"/>
                <w:sz w:val="24"/>
                <w:szCs w:val="24"/>
              </w:rPr>
              <w:t>elektromobilność</w:t>
            </w:r>
            <w:proofErr w:type="spellEnd"/>
            <w:r w:rsidRPr="00E54496">
              <w:rPr>
                <w:rFonts w:cstheme="minorHAnsi"/>
                <w:sz w:val="24"/>
                <w:szCs w:val="24"/>
              </w:rPr>
              <w:t>, kolej, ścieżki rowerowe.</w:t>
            </w:r>
          </w:p>
        </w:tc>
        <w:tc>
          <w:tcPr>
            <w:tcW w:w="850" w:type="dxa"/>
          </w:tcPr>
          <w:p w14:paraId="1B98E986" w14:textId="77777777" w:rsidR="00E54496" w:rsidRPr="00E54496" w:rsidRDefault="00E54496" w:rsidP="0099042A">
            <w:pPr>
              <w:ind w:right="-113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VII.1</w:t>
            </w:r>
          </w:p>
        </w:tc>
        <w:tc>
          <w:tcPr>
            <w:tcW w:w="6237" w:type="dxa"/>
          </w:tcPr>
          <w:p w14:paraId="54438056" w14:textId="77777777" w:rsidR="00E54496" w:rsidRPr="00E54496" w:rsidRDefault="00E54496" w:rsidP="0099042A">
            <w:pPr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Poprawa efektywności energetycznej i zmniejszenie emisyjności transportu poprzez zwiększenie udziału energooszczędnych, w tym  nisko- i zeroemisyjnych środków transportu</w:t>
            </w:r>
          </w:p>
        </w:tc>
      </w:tr>
      <w:tr w:rsidR="00E54496" w:rsidRPr="00E54496" w14:paraId="59A158B1" w14:textId="77777777" w:rsidTr="00F6033B">
        <w:tc>
          <w:tcPr>
            <w:tcW w:w="710" w:type="dxa"/>
          </w:tcPr>
          <w:p w14:paraId="459DAD4A" w14:textId="77777777" w:rsidR="00E54496" w:rsidRPr="00E54496" w:rsidRDefault="00E54496" w:rsidP="0099042A">
            <w:pPr>
              <w:ind w:right="-270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VII</w:t>
            </w:r>
          </w:p>
        </w:tc>
        <w:tc>
          <w:tcPr>
            <w:tcW w:w="6946" w:type="dxa"/>
          </w:tcPr>
          <w:p w14:paraId="4D0DD14A" w14:textId="77777777" w:rsidR="00E54496" w:rsidRPr="00E54496" w:rsidRDefault="00E54496" w:rsidP="0099042A">
            <w:pPr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 xml:space="preserve">Transport i </w:t>
            </w:r>
            <w:proofErr w:type="spellStart"/>
            <w:r w:rsidRPr="00E54496">
              <w:rPr>
                <w:rFonts w:cstheme="minorHAnsi"/>
                <w:sz w:val="24"/>
                <w:szCs w:val="24"/>
              </w:rPr>
              <w:t>elektromobilność</w:t>
            </w:r>
            <w:proofErr w:type="spellEnd"/>
            <w:r w:rsidRPr="00E54496">
              <w:rPr>
                <w:rFonts w:cstheme="minorHAnsi"/>
                <w:sz w:val="24"/>
                <w:szCs w:val="24"/>
              </w:rPr>
              <w:t>, kolej, ścieżki rowerowe.</w:t>
            </w:r>
          </w:p>
        </w:tc>
        <w:tc>
          <w:tcPr>
            <w:tcW w:w="850" w:type="dxa"/>
          </w:tcPr>
          <w:p w14:paraId="2622E2D2" w14:textId="77777777" w:rsidR="00E54496" w:rsidRPr="00E54496" w:rsidRDefault="00E54496" w:rsidP="0099042A">
            <w:pPr>
              <w:ind w:right="-113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VII.2</w:t>
            </w:r>
          </w:p>
        </w:tc>
        <w:tc>
          <w:tcPr>
            <w:tcW w:w="6237" w:type="dxa"/>
          </w:tcPr>
          <w:p w14:paraId="23644B16" w14:textId="77777777" w:rsidR="00E54496" w:rsidRPr="00E54496" w:rsidRDefault="00E54496" w:rsidP="0099042A">
            <w:pPr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Inwestycje w infrastrukturę drogową służącą obsłudze transportu zbiorowego, mające na celu zwiększenie udziału tej formy transportu</w:t>
            </w:r>
          </w:p>
        </w:tc>
      </w:tr>
      <w:tr w:rsidR="00E54496" w:rsidRPr="00E54496" w14:paraId="2AE82318" w14:textId="77777777" w:rsidTr="00F6033B">
        <w:tc>
          <w:tcPr>
            <w:tcW w:w="710" w:type="dxa"/>
          </w:tcPr>
          <w:p w14:paraId="1DD46601" w14:textId="77777777" w:rsidR="00E54496" w:rsidRPr="00E54496" w:rsidRDefault="00E54496" w:rsidP="0099042A">
            <w:pPr>
              <w:ind w:right="-270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VII</w:t>
            </w:r>
          </w:p>
        </w:tc>
        <w:tc>
          <w:tcPr>
            <w:tcW w:w="6946" w:type="dxa"/>
          </w:tcPr>
          <w:p w14:paraId="7859F6D2" w14:textId="77777777" w:rsidR="00E54496" w:rsidRPr="00E54496" w:rsidRDefault="00E54496" w:rsidP="0099042A">
            <w:pPr>
              <w:ind w:right="-106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 xml:space="preserve">Transport i </w:t>
            </w:r>
            <w:proofErr w:type="spellStart"/>
            <w:r w:rsidRPr="00E54496">
              <w:rPr>
                <w:rFonts w:cstheme="minorHAnsi"/>
                <w:sz w:val="24"/>
                <w:szCs w:val="24"/>
              </w:rPr>
              <w:t>elektromobilność</w:t>
            </w:r>
            <w:proofErr w:type="spellEnd"/>
            <w:r w:rsidRPr="00E54496">
              <w:rPr>
                <w:rFonts w:cstheme="minorHAnsi"/>
                <w:sz w:val="24"/>
                <w:szCs w:val="24"/>
              </w:rPr>
              <w:t>, kolej, ścieżki rowerowe.</w:t>
            </w:r>
          </w:p>
        </w:tc>
        <w:tc>
          <w:tcPr>
            <w:tcW w:w="850" w:type="dxa"/>
          </w:tcPr>
          <w:p w14:paraId="2E5EDAEA" w14:textId="77777777" w:rsidR="00E54496" w:rsidRPr="00E54496" w:rsidRDefault="00E54496" w:rsidP="0099042A">
            <w:pPr>
              <w:ind w:right="-113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VII.3</w:t>
            </w:r>
          </w:p>
        </w:tc>
        <w:tc>
          <w:tcPr>
            <w:tcW w:w="6237" w:type="dxa"/>
          </w:tcPr>
          <w:p w14:paraId="080109F8" w14:textId="77777777" w:rsidR="00E54496" w:rsidRPr="00E54496" w:rsidRDefault="00E54496" w:rsidP="0099042A">
            <w:pPr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Inwestycje w energooszczędną i odporną na zmiany klimatu infrastrukturę drogową i kolejową</w:t>
            </w:r>
          </w:p>
        </w:tc>
      </w:tr>
      <w:tr w:rsidR="00E54496" w:rsidRPr="00E54496" w14:paraId="1BAF02AB" w14:textId="77777777" w:rsidTr="00F6033B">
        <w:tc>
          <w:tcPr>
            <w:tcW w:w="710" w:type="dxa"/>
          </w:tcPr>
          <w:p w14:paraId="26972BCF" w14:textId="77777777" w:rsidR="00E54496" w:rsidRPr="00E54496" w:rsidRDefault="00E54496" w:rsidP="0099042A">
            <w:pPr>
              <w:ind w:right="-270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VII</w:t>
            </w:r>
          </w:p>
        </w:tc>
        <w:tc>
          <w:tcPr>
            <w:tcW w:w="6946" w:type="dxa"/>
          </w:tcPr>
          <w:p w14:paraId="107860BF" w14:textId="77777777" w:rsidR="00E54496" w:rsidRPr="00E54496" w:rsidRDefault="00E54496" w:rsidP="0099042A">
            <w:pPr>
              <w:ind w:right="-106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 xml:space="preserve">Transport i </w:t>
            </w:r>
            <w:proofErr w:type="spellStart"/>
            <w:r w:rsidRPr="00E54496">
              <w:rPr>
                <w:rFonts w:cstheme="minorHAnsi"/>
                <w:sz w:val="24"/>
                <w:szCs w:val="24"/>
              </w:rPr>
              <w:t>elektromobilność</w:t>
            </w:r>
            <w:proofErr w:type="spellEnd"/>
            <w:r w:rsidRPr="00E54496">
              <w:rPr>
                <w:rFonts w:cstheme="minorHAnsi"/>
                <w:sz w:val="24"/>
                <w:szCs w:val="24"/>
              </w:rPr>
              <w:t>, kolej, ścieżki rowerowe.</w:t>
            </w:r>
          </w:p>
        </w:tc>
        <w:tc>
          <w:tcPr>
            <w:tcW w:w="850" w:type="dxa"/>
          </w:tcPr>
          <w:p w14:paraId="752429DE" w14:textId="77777777" w:rsidR="00E54496" w:rsidRPr="00E54496" w:rsidRDefault="00E54496" w:rsidP="0099042A">
            <w:pPr>
              <w:ind w:right="-113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VII.4</w:t>
            </w:r>
          </w:p>
        </w:tc>
        <w:tc>
          <w:tcPr>
            <w:tcW w:w="6237" w:type="dxa"/>
          </w:tcPr>
          <w:p w14:paraId="0767297B" w14:textId="77777777" w:rsidR="00E54496" w:rsidRPr="00E54496" w:rsidRDefault="00E54496" w:rsidP="0099042A">
            <w:pPr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Wspieranie inwestycji i rozwiązań zwiększających dostępność do infrastruktury wykorzystywanej przez ruch pieszy i rowerowy</w:t>
            </w:r>
          </w:p>
        </w:tc>
      </w:tr>
      <w:tr w:rsidR="00E54496" w:rsidRPr="00E54496" w14:paraId="568E0393" w14:textId="77777777" w:rsidTr="00F6033B">
        <w:tc>
          <w:tcPr>
            <w:tcW w:w="710" w:type="dxa"/>
          </w:tcPr>
          <w:p w14:paraId="24060954" w14:textId="77777777" w:rsidR="00E54496" w:rsidRPr="00E54496" w:rsidRDefault="00E54496" w:rsidP="0099042A">
            <w:pPr>
              <w:ind w:right="-270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VIII</w:t>
            </w:r>
          </w:p>
        </w:tc>
        <w:tc>
          <w:tcPr>
            <w:tcW w:w="6946" w:type="dxa"/>
          </w:tcPr>
          <w:p w14:paraId="16A09FA1" w14:textId="77777777" w:rsidR="00E54496" w:rsidRPr="00E54496" w:rsidRDefault="00E54496" w:rsidP="0099042A">
            <w:pPr>
              <w:ind w:right="-106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Gospodarka w obiegu zamkniętym ze szczególnym uwzględnieniem potrzeb redukcji emisji, zużycia energii, gospodarki odpadami, surowcami, paliwami.</w:t>
            </w:r>
          </w:p>
        </w:tc>
        <w:tc>
          <w:tcPr>
            <w:tcW w:w="850" w:type="dxa"/>
          </w:tcPr>
          <w:p w14:paraId="2B189B3D" w14:textId="77777777" w:rsidR="00E54496" w:rsidRPr="00E54496" w:rsidRDefault="00E54496" w:rsidP="0099042A">
            <w:pPr>
              <w:ind w:right="-113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VIII.1</w:t>
            </w:r>
          </w:p>
        </w:tc>
        <w:tc>
          <w:tcPr>
            <w:tcW w:w="6237" w:type="dxa"/>
          </w:tcPr>
          <w:p w14:paraId="6A082C07" w14:textId="77777777" w:rsidR="00E54496" w:rsidRPr="00E54496" w:rsidRDefault="00E54496" w:rsidP="0099042A">
            <w:pPr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 xml:space="preserve">Wdrażanie GOZ w przemyśle </w:t>
            </w:r>
          </w:p>
        </w:tc>
      </w:tr>
      <w:tr w:rsidR="00E54496" w:rsidRPr="00E54496" w14:paraId="3A884949" w14:textId="77777777" w:rsidTr="00F6033B">
        <w:tc>
          <w:tcPr>
            <w:tcW w:w="710" w:type="dxa"/>
          </w:tcPr>
          <w:p w14:paraId="212C01FC" w14:textId="77777777" w:rsidR="00E54496" w:rsidRPr="00E54496" w:rsidRDefault="00E54496" w:rsidP="0099042A">
            <w:pPr>
              <w:ind w:right="-270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VIII</w:t>
            </w:r>
          </w:p>
        </w:tc>
        <w:tc>
          <w:tcPr>
            <w:tcW w:w="6946" w:type="dxa"/>
          </w:tcPr>
          <w:p w14:paraId="3054E362" w14:textId="77777777" w:rsidR="00E54496" w:rsidRPr="00E54496" w:rsidRDefault="00E54496" w:rsidP="0099042A">
            <w:pPr>
              <w:ind w:right="-106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Gospodarka w obiegu zamkniętym ze szczególnym uwzględnieniem potrzeb redukcji emisji, zużycia energii, gospodarki odpadami, surowcami, paliwami.</w:t>
            </w:r>
          </w:p>
        </w:tc>
        <w:tc>
          <w:tcPr>
            <w:tcW w:w="850" w:type="dxa"/>
          </w:tcPr>
          <w:p w14:paraId="43A40157" w14:textId="77777777" w:rsidR="00E54496" w:rsidRPr="00E54496" w:rsidRDefault="00E54496" w:rsidP="0099042A">
            <w:pPr>
              <w:ind w:right="-113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VIII.2</w:t>
            </w:r>
          </w:p>
        </w:tc>
        <w:tc>
          <w:tcPr>
            <w:tcW w:w="6237" w:type="dxa"/>
          </w:tcPr>
          <w:p w14:paraId="05D43F2D" w14:textId="77777777" w:rsidR="00E54496" w:rsidRPr="00E54496" w:rsidRDefault="00E54496" w:rsidP="0099042A">
            <w:pPr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Zrównoważona konsumpcja</w:t>
            </w:r>
          </w:p>
        </w:tc>
      </w:tr>
      <w:tr w:rsidR="00E54496" w:rsidRPr="00E54496" w14:paraId="58C330C0" w14:textId="77777777" w:rsidTr="00F6033B">
        <w:tc>
          <w:tcPr>
            <w:tcW w:w="710" w:type="dxa"/>
          </w:tcPr>
          <w:p w14:paraId="1970483E" w14:textId="77777777" w:rsidR="00E54496" w:rsidRPr="00E54496" w:rsidRDefault="00E54496" w:rsidP="0099042A">
            <w:pPr>
              <w:ind w:right="-270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VIII</w:t>
            </w:r>
          </w:p>
        </w:tc>
        <w:tc>
          <w:tcPr>
            <w:tcW w:w="6946" w:type="dxa"/>
          </w:tcPr>
          <w:p w14:paraId="03903A62" w14:textId="77777777" w:rsidR="00E54496" w:rsidRPr="00E54496" w:rsidRDefault="00E54496" w:rsidP="0099042A">
            <w:pPr>
              <w:ind w:right="-106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Gospodarka w obiegu zamkniętym ze szczególnym uwzględnieniem potrzeb redukcji emisji, zużycia energii, gospodarki odpadami, surowcami, paliwami.</w:t>
            </w:r>
          </w:p>
        </w:tc>
        <w:tc>
          <w:tcPr>
            <w:tcW w:w="850" w:type="dxa"/>
          </w:tcPr>
          <w:p w14:paraId="4F1C7C7F" w14:textId="77777777" w:rsidR="00E54496" w:rsidRPr="00E54496" w:rsidRDefault="00E54496" w:rsidP="0099042A">
            <w:pPr>
              <w:ind w:right="-113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VIII.3</w:t>
            </w:r>
          </w:p>
        </w:tc>
        <w:tc>
          <w:tcPr>
            <w:tcW w:w="6237" w:type="dxa"/>
          </w:tcPr>
          <w:p w14:paraId="12E0E523" w14:textId="77777777" w:rsidR="00E54496" w:rsidRPr="00E54496" w:rsidRDefault="00E54496" w:rsidP="0099042A">
            <w:pPr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Zastosowanie GOZ w gospodarce odpadowej</w:t>
            </w:r>
          </w:p>
        </w:tc>
      </w:tr>
      <w:tr w:rsidR="00E54496" w:rsidRPr="00E54496" w14:paraId="6476D36F" w14:textId="77777777" w:rsidTr="00F6033B">
        <w:tc>
          <w:tcPr>
            <w:tcW w:w="710" w:type="dxa"/>
          </w:tcPr>
          <w:p w14:paraId="53322910" w14:textId="77777777" w:rsidR="00E54496" w:rsidRPr="00E54496" w:rsidRDefault="00E54496" w:rsidP="0099042A">
            <w:pPr>
              <w:ind w:right="-270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VIII</w:t>
            </w:r>
          </w:p>
        </w:tc>
        <w:tc>
          <w:tcPr>
            <w:tcW w:w="6946" w:type="dxa"/>
          </w:tcPr>
          <w:p w14:paraId="465E398E" w14:textId="77777777" w:rsidR="00E54496" w:rsidRPr="00E54496" w:rsidRDefault="00E54496" w:rsidP="0099042A">
            <w:pPr>
              <w:ind w:right="-106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Gospodarka w obiegu zamkniętym ze szczególnym uwzględnieniem potrzeb redukcji emisji, zużycia energii, gospodarki odpadami, surowcami, paliwami.</w:t>
            </w:r>
          </w:p>
        </w:tc>
        <w:tc>
          <w:tcPr>
            <w:tcW w:w="850" w:type="dxa"/>
          </w:tcPr>
          <w:p w14:paraId="27D2E842" w14:textId="77777777" w:rsidR="00E54496" w:rsidRPr="00E54496" w:rsidRDefault="00E54496" w:rsidP="0099042A">
            <w:pPr>
              <w:ind w:right="-113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VIII.4</w:t>
            </w:r>
          </w:p>
        </w:tc>
        <w:tc>
          <w:tcPr>
            <w:tcW w:w="6237" w:type="dxa"/>
          </w:tcPr>
          <w:p w14:paraId="6125067D" w14:textId="77777777" w:rsidR="00E54496" w:rsidRPr="00E54496" w:rsidRDefault="00E54496" w:rsidP="0099042A">
            <w:pPr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 xml:space="preserve">Monitorowanie GOZ na obszarze województwa i na poziomie lokalnym </w:t>
            </w:r>
          </w:p>
        </w:tc>
      </w:tr>
      <w:tr w:rsidR="00E54496" w:rsidRPr="00E54496" w14:paraId="227A2B0C" w14:textId="77777777" w:rsidTr="00F6033B">
        <w:tc>
          <w:tcPr>
            <w:tcW w:w="710" w:type="dxa"/>
          </w:tcPr>
          <w:p w14:paraId="3D9A23FD" w14:textId="77777777" w:rsidR="00E54496" w:rsidRPr="00E54496" w:rsidRDefault="00E54496" w:rsidP="0099042A">
            <w:pPr>
              <w:ind w:right="-270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IX</w:t>
            </w:r>
          </w:p>
        </w:tc>
        <w:tc>
          <w:tcPr>
            <w:tcW w:w="6946" w:type="dxa"/>
          </w:tcPr>
          <w:p w14:paraId="5D637281" w14:textId="77777777" w:rsidR="00E54496" w:rsidRPr="00E54496" w:rsidRDefault="00E54496" w:rsidP="0099042A">
            <w:pPr>
              <w:ind w:right="-106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Gospodarka wodno-ściekowa</w:t>
            </w:r>
          </w:p>
        </w:tc>
        <w:tc>
          <w:tcPr>
            <w:tcW w:w="850" w:type="dxa"/>
          </w:tcPr>
          <w:p w14:paraId="4B2CB7A6" w14:textId="77777777" w:rsidR="00E54496" w:rsidRPr="00E54496" w:rsidRDefault="00E54496" w:rsidP="0099042A">
            <w:pPr>
              <w:ind w:right="-113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IX.1</w:t>
            </w:r>
          </w:p>
        </w:tc>
        <w:tc>
          <w:tcPr>
            <w:tcW w:w="6237" w:type="dxa"/>
          </w:tcPr>
          <w:p w14:paraId="0D8E2DA7" w14:textId="77777777" w:rsidR="00E54496" w:rsidRPr="00E54496" w:rsidRDefault="00E54496" w:rsidP="0099042A">
            <w:pPr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Zapewnienie mieszkańcom województwa stabilnych dostaw wody</w:t>
            </w:r>
          </w:p>
        </w:tc>
      </w:tr>
      <w:tr w:rsidR="00E54496" w:rsidRPr="00E54496" w14:paraId="0E05194A" w14:textId="77777777" w:rsidTr="00F6033B">
        <w:tc>
          <w:tcPr>
            <w:tcW w:w="710" w:type="dxa"/>
          </w:tcPr>
          <w:p w14:paraId="43D23ADC" w14:textId="77777777" w:rsidR="00E54496" w:rsidRPr="00E54496" w:rsidRDefault="00E54496" w:rsidP="0099042A">
            <w:pPr>
              <w:ind w:right="-270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IX</w:t>
            </w:r>
          </w:p>
        </w:tc>
        <w:tc>
          <w:tcPr>
            <w:tcW w:w="6946" w:type="dxa"/>
          </w:tcPr>
          <w:p w14:paraId="7328D90B" w14:textId="77777777" w:rsidR="00E54496" w:rsidRPr="00E54496" w:rsidRDefault="00E54496" w:rsidP="0099042A">
            <w:pPr>
              <w:ind w:right="-106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Gospodarka wodno-ściekowa</w:t>
            </w:r>
          </w:p>
        </w:tc>
        <w:tc>
          <w:tcPr>
            <w:tcW w:w="850" w:type="dxa"/>
          </w:tcPr>
          <w:p w14:paraId="011B7402" w14:textId="77777777" w:rsidR="00E54496" w:rsidRPr="00E54496" w:rsidRDefault="00E54496" w:rsidP="0099042A">
            <w:pPr>
              <w:ind w:right="-113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IX.2</w:t>
            </w:r>
          </w:p>
        </w:tc>
        <w:tc>
          <w:tcPr>
            <w:tcW w:w="6237" w:type="dxa"/>
          </w:tcPr>
          <w:p w14:paraId="153E31B1" w14:textId="77777777" w:rsidR="00E54496" w:rsidRPr="00E54496" w:rsidRDefault="00E54496" w:rsidP="0099042A">
            <w:pPr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Zapewnienie mieszkańcom województwa wody dobrej jakości oraz poprawa stanu wód powierzchniowych i podziemnych</w:t>
            </w:r>
          </w:p>
        </w:tc>
      </w:tr>
      <w:tr w:rsidR="00E54496" w:rsidRPr="00E54496" w14:paraId="367E4537" w14:textId="77777777" w:rsidTr="00F6033B">
        <w:tc>
          <w:tcPr>
            <w:tcW w:w="710" w:type="dxa"/>
          </w:tcPr>
          <w:p w14:paraId="74A7DD85" w14:textId="77777777" w:rsidR="00E54496" w:rsidRPr="00E54496" w:rsidRDefault="00E54496" w:rsidP="0099042A">
            <w:pPr>
              <w:ind w:right="-270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IX</w:t>
            </w:r>
          </w:p>
        </w:tc>
        <w:tc>
          <w:tcPr>
            <w:tcW w:w="6946" w:type="dxa"/>
          </w:tcPr>
          <w:p w14:paraId="66EA3143" w14:textId="77777777" w:rsidR="00E54496" w:rsidRPr="00E54496" w:rsidRDefault="00E54496" w:rsidP="0099042A">
            <w:pPr>
              <w:ind w:right="-106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Gospodarka wodno-ściekowa</w:t>
            </w:r>
          </w:p>
        </w:tc>
        <w:tc>
          <w:tcPr>
            <w:tcW w:w="850" w:type="dxa"/>
          </w:tcPr>
          <w:p w14:paraId="4170B5D3" w14:textId="77777777" w:rsidR="00E54496" w:rsidRPr="00E54496" w:rsidRDefault="00E54496" w:rsidP="0099042A">
            <w:pPr>
              <w:ind w:right="-113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IX.3</w:t>
            </w:r>
          </w:p>
        </w:tc>
        <w:tc>
          <w:tcPr>
            <w:tcW w:w="6237" w:type="dxa"/>
          </w:tcPr>
          <w:p w14:paraId="1BFC3B5E" w14:textId="77777777" w:rsidR="00E54496" w:rsidRPr="00E54496" w:rsidRDefault="00E54496" w:rsidP="0099042A">
            <w:pPr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Ograniczenie strat wody oraz zapobieganie awariom sieci wodociągowych wywołanych czynnikami atmosferycznymi</w:t>
            </w:r>
          </w:p>
        </w:tc>
      </w:tr>
      <w:tr w:rsidR="00E54496" w:rsidRPr="00E54496" w14:paraId="21A7C96A" w14:textId="77777777" w:rsidTr="00F6033B">
        <w:tc>
          <w:tcPr>
            <w:tcW w:w="710" w:type="dxa"/>
          </w:tcPr>
          <w:p w14:paraId="25320E12" w14:textId="77777777" w:rsidR="00E54496" w:rsidRPr="00E54496" w:rsidRDefault="00E54496" w:rsidP="0099042A">
            <w:pPr>
              <w:ind w:right="-270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IX</w:t>
            </w:r>
          </w:p>
        </w:tc>
        <w:tc>
          <w:tcPr>
            <w:tcW w:w="6946" w:type="dxa"/>
          </w:tcPr>
          <w:p w14:paraId="0C52A022" w14:textId="77777777" w:rsidR="00E54496" w:rsidRPr="00E54496" w:rsidRDefault="00E54496" w:rsidP="0099042A">
            <w:pPr>
              <w:ind w:right="-106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Gospodarka wodno-ściekowa</w:t>
            </w:r>
          </w:p>
        </w:tc>
        <w:tc>
          <w:tcPr>
            <w:tcW w:w="850" w:type="dxa"/>
          </w:tcPr>
          <w:p w14:paraId="58D5F8CA" w14:textId="77777777" w:rsidR="00E54496" w:rsidRPr="00E54496" w:rsidRDefault="00E54496" w:rsidP="0099042A">
            <w:pPr>
              <w:ind w:right="-113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IX.4</w:t>
            </w:r>
          </w:p>
        </w:tc>
        <w:tc>
          <w:tcPr>
            <w:tcW w:w="6237" w:type="dxa"/>
          </w:tcPr>
          <w:p w14:paraId="23B63F51" w14:textId="77777777" w:rsidR="00E54496" w:rsidRPr="00E54496" w:rsidRDefault="00E54496" w:rsidP="0099042A">
            <w:pPr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Cyrkularne gospodarowanie wodą w sektorze gospodarki wodno-ściekowej</w:t>
            </w:r>
          </w:p>
        </w:tc>
      </w:tr>
      <w:tr w:rsidR="00E54496" w:rsidRPr="00E54496" w14:paraId="3EDDAD5D" w14:textId="77777777" w:rsidTr="00F6033B">
        <w:tc>
          <w:tcPr>
            <w:tcW w:w="710" w:type="dxa"/>
          </w:tcPr>
          <w:p w14:paraId="3CE6A9D2" w14:textId="77777777" w:rsidR="00E54496" w:rsidRPr="00E54496" w:rsidRDefault="00E54496" w:rsidP="0099042A">
            <w:pPr>
              <w:ind w:right="-270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6946" w:type="dxa"/>
          </w:tcPr>
          <w:p w14:paraId="780DAD9C" w14:textId="77777777" w:rsidR="00E54496" w:rsidRPr="00E54496" w:rsidRDefault="00E54496" w:rsidP="0099042A">
            <w:pPr>
              <w:ind w:right="-106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Edukacja, w tym finansowanie działań zmierzających do poprawy klimatu.</w:t>
            </w:r>
          </w:p>
        </w:tc>
        <w:tc>
          <w:tcPr>
            <w:tcW w:w="850" w:type="dxa"/>
          </w:tcPr>
          <w:p w14:paraId="3FCA2F16" w14:textId="77777777" w:rsidR="00E54496" w:rsidRPr="00E54496" w:rsidRDefault="00E54496" w:rsidP="0099042A">
            <w:pPr>
              <w:ind w:right="-113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X.1</w:t>
            </w:r>
          </w:p>
        </w:tc>
        <w:tc>
          <w:tcPr>
            <w:tcW w:w="6237" w:type="dxa"/>
          </w:tcPr>
          <w:p w14:paraId="4A7D2ABF" w14:textId="77777777" w:rsidR="00E54496" w:rsidRPr="00E54496" w:rsidRDefault="00E54496" w:rsidP="0099042A">
            <w:pPr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Kampania edukacyjna ukierunkowana na przeciwdziałanie skutkom zmian klimatu</w:t>
            </w:r>
          </w:p>
        </w:tc>
      </w:tr>
      <w:tr w:rsidR="00E54496" w:rsidRPr="00E54496" w14:paraId="0FA68829" w14:textId="77777777" w:rsidTr="00F6033B">
        <w:tc>
          <w:tcPr>
            <w:tcW w:w="710" w:type="dxa"/>
          </w:tcPr>
          <w:p w14:paraId="5950A9AB" w14:textId="77777777" w:rsidR="00E54496" w:rsidRPr="00E54496" w:rsidRDefault="00E54496" w:rsidP="0099042A">
            <w:pPr>
              <w:ind w:right="-270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6946" w:type="dxa"/>
          </w:tcPr>
          <w:p w14:paraId="0689D9A5" w14:textId="77777777" w:rsidR="00E54496" w:rsidRPr="00E54496" w:rsidRDefault="00E54496" w:rsidP="0099042A">
            <w:pPr>
              <w:ind w:right="-106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Edukacja, w tym finansowanie działań zmierzających do poprawy klimatu.</w:t>
            </w:r>
          </w:p>
        </w:tc>
        <w:tc>
          <w:tcPr>
            <w:tcW w:w="850" w:type="dxa"/>
          </w:tcPr>
          <w:p w14:paraId="716F3E38" w14:textId="77777777" w:rsidR="00E54496" w:rsidRPr="00E54496" w:rsidRDefault="00E54496" w:rsidP="0099042A">
            <w:pPr>
              <w:ind w:right="-113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X.2</w:t>
            </w:r>
          </w:p>
        </w:tc>
        <w:tc>
          <w:tcPr>
            <w:tcW w:w="6237" w:type="dxa"/>
          </w:tcPr>
          <w:p w14:paraId="53B2DBC9" w14:textId="77777777" w:rsidR="00E54496" w:rsidRPr="00E54496" w:rsidRDefault="00E54496" w:rsidP="0099042A">
            <w:pPr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Działania edukacyjne realizowane na poziomie lokalnym w zakresie gospodarki niskoemisyjnej i poprawy efektywności energetycznej</w:t>
            </w:r>
          </w:p>
        </w:tc>
      </w:tr>
      <w:tr w:rsidR="00E54496" w:rsidRPr="00E54496" w14:paraId="7EE3AF77" w14:textId="77777777" w:rsidTr="00F6033B">
        <w:tc>
          <w:tcPr>
            <w:tcW w:w="710" w:type="dxa"/>
          </w:tcPr>
          <w:p w14:paraId="02C25415" w14:textId="77777777" w:rsidR="00E54496" w:rsidRPr="00E54496" w:rsidRDefault="00E54496" w:rsidP="0099042A">
            <w:pPr>
              <w:ind w:right="-270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6946" w:type="dxa"/>
          </w:tcPr>
          <w:p w14:paraId="74204C2B" w14:textId="77777777" w:rsidR="00E54496" w:rsidRPr="00E54496" w:rsidRDefault="00E54496" w:rsidP="0099042A">
            <w:pPr>
              <w:ind w:right="-106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Edukacja, w tym finansowanie działań zmierzających do poprawy klimatu.</w:t>
            </w:r>
          </w:p>
        </w:tc>
        <w:tc>
          <w:tcPr>
            <w:tcW w:w="850" w:type="dxa"/>
          </w:tcPr>
          <w:p w14:paraId="161703B7" w14:textId="77777777" w:rsidR="00E54496" w:rsidRPr="00E54496" w:rsidRDefault="00E54496" w:rsidP="0099042A">
            <w:pPr>
              <w:ind w:right="-113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X.3</w:t>
            </w:r>
          </w:p>
        </w:tc>
        <w:tc>
          <w:tcPr>
            <w:tcW w:w="6237" w:type="dxa"/>
          </w:tcPr>
          <w:p w14:paraId="0BF631DD" w14:textId="77777777" w:rsidR="00E54496" w:rsidRPr="00E54496" w:rsidRDefault="00E54496" w:rsidP="0099042A">
            <w:pPr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Wsparcie dla działań w ramach e-edukacja</w:t>
            </w:r>
          </w:p>
        </w:tc>
      </w:tr>
      <w:tr w:rsidR="00E54496" w:rsidRPr="00E54496" w14:paraId="6CDE25C3" w14:textId="77777777" w:rsidTr="00F6033B">
        <w:tc>
          <w:tcPr>
            <w:tcW w:w="710" w:type="dxa"/>
          </w:tcPr>
          <w:p w14:paraId="7FCF73AB" w14:textId="77777777" w:rsidR="00E54496" w:rsidRPr="00E54496" w:rsidRDefault="00E54496" w:rsidP="0099042A">
            <w:pPr>
              <w:ind w:right="-270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6946" w:type="dxa"/>
          </w:tcPr>
          <w:p w14:paraId="549568AC" w14:textId="77777777" w:rsidR="00E54496" w:rsidRPr="00E54496" w:rsidRDefault="00E54496" w:rsidP="0099042A">
            <w:pPr>
              <w:ind w:right="-106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Edukacja, w tym finansowanie działań zmierzających do poprawy klimatu.</w:t>
            </w:r>
          </w:p>
        </w:tc>
        <w:tc>
          <w:tcPr>
            <w:tcW w:w="850" w:type="dxa"/>
          </w:tcPr>
          <w:p w14:paraId="02DD6A93" w14:textId="77777777" w:rsidR="00E54496" w:rsidRPr="00E54496" w:rsidRDefault="00E54496" w:rsidP="0099042A">
            <w:pPr>
              <w:ind w:right="-113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X.4</w:t>
            </w:r>
          </w:p>
        </w:tc>
        <w:tc>
          <w:tcPr>
            <w:tcW w:w="6237" w:type="dxa"/>
          </w:tcPr>
          <w:p w14:paraId="034E45F3" w14:textId="77777777" w:rsidR="00E54496" w:rsidRPr="00E54496" w:rsidRDefault="00E54496" w:rsidP="0099042A">
            <w:pPr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Działania obejmujące podnoszenie świadomości mieszkańców województwa w zakresie zapobiegania powstawaniu odpadów, promowanie prawidłowego sposobu postępowania z odpadami</w:t>
            </w:r>
          </w:p>
        </w:tc>
      </w:tr>
      <w:tr w:rsidR="00E54496" w:rsidRPr="00E54496" w14:paraId="36C7D6E5" w14:textId="77777777" w:rsidTr="00F6033B">
        <w:tc>
          <w:tcPr>
            <w:tcW w:w="710" w:type="dxa"/>
          </w:tcPr>
          <w:p w14:paraId="215B9A4E" w14:textId="77777777" w:rsidR="00E54496" w:rsidRPr="00E54496" w:rsidRDefault="00E54496" w:rsidP="0099042A">
            <w:pPr>
              <w:ind w:right="-270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6946" w:type="dxa"/>
          </w:tcPr>
          <w:p w14:paraId="523B66E5" w14:textId="77777777" w:rsidR="00E54496" w:rsidRPr="00E54496" w:rsidRDefault="00E54496" w:rsidP="0099042A">
            <w:pPr>
              <w:ind w:right="-106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Edukacja, w tym finansowanie działań zmierzających do poprawy klimatu.</w:t>
            </w:r>
          </w:p>
        </w:tc>
        <w:tc>
          <w:tcPr>
            <w:tcW w:w="850" w:type="dxa"/>
          </w:tcPr>
          <w:p w14:paraId="4BE740BF" w14:textId="77777777" w:rsidR="00E54496" w:rsidRPr="00E54496" w:rsidRDefault="00E54496" w:rsidP="0099042A">
            <w:pPr>
              <w:ind w:right="-113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X.5</w:t>
            </w:r>
          </w:p>
        </w:tc>
        <w:tc>
          <w:tcPr>
            <w:tcW w:w="6237" w:type="dxa"/>
          </w:tcPr>
          <w:p w14:paraId="01ABCC43" w14:textId="77777777" w:rsidR="00E54496" w:rsidRPr="00E54496" w:rsidRDefault="00E54496" w:rsidP="0099042A">
            <w:pPr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Działania informacyjne w zakresie gospodarki niskoemisyjnej i poprawy efektywności energetycznej</w:t>
            </w:r>
          </w:p>
        </w:tc>
      </w:tr>
      <w:tr w:rsidR="00E54496" w:rsidRPr="00E54496" w14:paraId="62541464" w14:textId="77777777" w:rsidTr="00F6033B">
        <w:tc>
          <w:tcPr>
            <w:tcW w:w="710" w:type="dxa"/>
          </w:tcPr>
          <w:p w14:paraId="2B8BDDA5" w14:textId="77777777" w:rsidR="00E54496" w:rsidRPr="00E54496" w:rsidRDefault="00E54496" w:rsidP="0099042A">
            <w:pPr>
              <w:ind w:right="-270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6946" w:type="dxa"/>
          </w:tcPr>
          <w:p w14:paraId="2FC2D43D" w14:textId="77777777" w:rsidR="00E54496" w:rsidRPr="00E54496" w:rsidRDefault="00E54496" w:rsidP="0099042A">
            <w:pPr>
              <w:ind w:right="-106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Edukacja, w tym finansowanie działań zmierzających do poprawy klimatu.</w:t>
            </w:r>
          </w:p>
        </w:tc>
        <w:tc>
          <w:tcPr>
            <w:tcW w:w="850" w:type="dxa"/>
          </w:tcPr>
          <w:p w14:paraId="60550512" w14:textId="77777777" w:rsidR="00E54496" w:rsidRPr="00E54496" w:rsidRDefault="00E54496" w:rsidP="0099042A">
            <w:pPr>
              <w:ind w:right="-113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X.6</w:t>
            </w:r>
          </w:p>
        </w:tc>
        <w:tc>
          <w:tcPr>
            <w:tcW w:w="6237" w:type="dxa"/>
          </w:tcPr>
          <w:p w14:paraId="38B0665F" w14:textId="77777777" w:rsidR="00E54496" w:rsidRPr="00E54496" w:rsidRDefault="00E54496" w:rsidP="0099042A">
            <w:pPr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Wzmacnianie potencjału administracji odpowiadającej za wdrażanie działań Programu</w:t>
            </w:r>
          </w:p>
        </w:tc>
      </w:tr>
      <w:tr w:rsidR="00E54496" w:rsidRPr="00E54496" w14:paraId="020A0968" w14:textId="77777777" w:rsidTr="00F6033B">
        <w:tc>
          <w:tcPr>
            <w:tcW w:w="710" w:type="dxa"/>
          </w:tcPr>
          <w:p w14:paraId="4E9F1DEA" w14:textId="77777777" w:rsidR="00E54496" w:rsidRPr="00E54496" w:rsidRDefault="00E54496" w:rsidP="0099042A">
            <w:pPr>
              <w:ind w:right="-270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6946" w:type="dxa"/>
          </w:tcPr>
          <w:p w14:paraId="494B6ED4" w14:textId="77777777" w:rsidR="00E54496" w:rsidRPr="00E54496" w:rsidRDefault="00E54496" w:rsidP="0099042A">
            <w:pPr>
              <w:ind w:right="-106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Edukacja, w tym finansowanie działań zmierzających do poprawy klimatu.</w:t>
            </w:r>
          </w:p>
        </w:tc>
        <w:tc>
          <w:tcPr>
            <w:tcW w:w="850" w:type="dxa"/>
          </w:tcPr>
          <w:p w14:paraId="6DE7862B" w14:textId="77777777" w:rsidR="00E54496" w:rsidRPr="00E54496" w:rsidRDefault="00E54496" w:rsidP="0099042A">
            <w:pPr>
              <w:ind w:right="-113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X.7</w:t>
            </w:r>
          </w:p>
        </w:tc>
        <w:tc>
          <w:tcPr>
            <w:tcW w:w="6237" w:type="dxa"/>
          </w:tcPr>
          <w:p w14:paraId="66130094" w14:textId="77777777" w:rsidR="00E54496" w:rsidRPr="00E54496" w:rsidRDefault="00E54496" w:rsidP="0099042A">
            <w:pPr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Działania ukierunkowane na podnoszenie  świadomości mieszkańców województwa w zakresie racjonalnego zużycia wody</w:t>
            </w:r>
          </w:p>
        </w:tc>
      </w:tr>
      <w:tr w:rsidR="00E54496" w:rsidRPr="00E54496" w14:paraId="2C9C15B1" w14:textId="77777777" w:rsidTr="00F6033B">
        <w:tc>
          <w:tcPr>
            <w:tcW w:w="710" w:type="dxa"/>
          </w:tcPr>
          <w:p w14:paraId="561793E0" w14:textId="77777777" w:rsidR="00E54496" w:rsidRPr="00E54496" w:rsidRDefault="00E54496" w:rsidP="0099042A">
            <w:pPr>
              <w:ind w:right="-270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6946" w:type="dxa"/>
          </w:tcPr>
          <w:p w14:paraId="6190E1F3" w14:textId="77777777" w:rsidR="00E54496" w:rsidRPr="00E54496" w:rsidRDefault="00E54496" w:rsidP="0099042A">
            <w:pPr>
              <w:ind w:right="-106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Edukacja, w tym finansowanie działań zmierzających do poprawy klimatu.</w:t>
            </w:r>
          </w:p>
        </w:tc>
        <w:tc>
          <w:tcPr>
            <w:tcW w:w="850" w:type="dxa"/>
          </w:tcPr>
          <w:p w14:paraId="0E391580" w14:textId="77777777" w:rsidR="00E54496" w:rsidRPr="00E54496" w:rsidRDefault="00E54496" w:rsidP="0099042A">
            <w:pPr>
              <w:ind w:right="-113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X.8</w:t>
            </w:r>
          </w:p>
        </w:tc>
        <w:tc>
          <w:tcPr>
            <w:tcW w:w="6237" w:type="dxa"/>
          </w:tcPr>
          <w:p w14:paraId="3EFA8A65" w14:textId="77777777" w:rsidR="00E54496" w:rsidRPr="00E54496" w:rsidRDefault="00E54496" w:rsidP="0099042A">
            <w:pPr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 xml:space="preserve">Działania edukacyjne w zakresie ochrony bioróżnorodności </w:t>
            </w:r>
          </w:p>
        </w:tc>
      </w:tr>
      <w:tr w:rsidR="00E54496" w:rsidRPr="00E54496" w14:paraId="27E3ABD8" w14:textId="77777777" w:rsidTr="00F6033B">
        <w:tc>
          <w:tcPr>
            <w:tcW w:w="710" w:type="dxa"/>
          </w:tcPr>
          <w:p w14:paraId="7AF8E856" w14:textId="77777777" w:rsidR="00E54496" w:rsidRPr="00E54496" w:rsidRDefault="00E54496" w:rsidP="0099042A">
            <w:pPr>
              <w:ind w:right="-270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6946" w:type="dxa"/>
          </w:tcPr>
          <w:p w14:paraId="39F61E8F" w14:textId="77777777" w:rsidR="00E54496" w:rsidRPr="00E54496" w:rsidRDefault="00E54496" w:rsidP="0099042A">
            <w:pPr>
              <w:ind w:right="-106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Edukacja, w tym finansowanie działań zmierzających do poprawy klimatu.</w:t>
            </w:r>
          </w:p>
        </w:tc>
        <w:tc>
          <w:tcPr>
            <w:tcW w:w="850" w:type="dxa"/>
          </w:tcPr>
          <w:p w14:paraId="31FF1C68" w14:textId="77777777" w:rsidR="00E54496" w:rsidRPr="00E54496" w:rsidRDefault="00E54496" w:rsidP="0099042A">
            <w:pPr>
              <w:ind w:right="-113"/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X.9</w:t>
            </w:r>
          </w:p>
        </w:tc>
        <w:tc>
          <w:tcPr>
            <w:tcW w:w="6237" w:type="dxa"/>
          </w:tcPr>
          <w:p w14:paraId="22F18E0F" w14:textId="77777777" w:rsidR="00E54496" w:rsidRPr="00E54496" w:rsidRDefault="00E54496" w:rsidP="0099042A">
            <w:pPr>
              <w:rPr>
                <w:rFonts w:cstheme="minorHAnsi"/>
                <w:sz w:val="24"/>
                <w:szCs w:val="24"/>
              </w:rPr>
            </w:pPr>
            <w:r w:rsidRPr="00E54496">
              <w:rPr>
                <w:rFonts w:cstheme="minorHAnsi"/>
                <w:sz w:val="24"/>
                <w:szCs w:val="24"/>
              </w:rPr>
              <w:t>Edukacja rolników w zakresie dostosowania sposobów gospodarowania do uwarunkowań wynikających ze zmian klimatu i ograniczania wpływu rolniczego gospodarowania na środowisko</w:t>
            </w:r>
          </w:p>
        </w:tc>
      </w:tr>
    </w:tbl>
    <w:p w14:paraId="1351A6D9" w14:textId="77777777" w:rsidR="00E54496" w:rsidRPr="00E54496" w:rsidRDefault="00E54496" w:rsidP="00E54496">
      <w:pPr>
        <w:rPr>
          <w:rFonts w:cstheme="minorHAnsi"/>
          <w:sz w:val="24"/>
          <w:szCs w:val="24"/>
        </w:rPr>
      </w:pPr>
    </w:p>
    <w:sectPr w:rsidR="00E54496" w:rsidRPr="00E54496" w:rsidSect="00F6033B">
      <w:footerReference w:type="even" r:id="rId6"/>
      <w:footerReference w:type="default" r:id="rId7"/>
      <w:pgSz w:w="16840" w:h="23814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22626" w14:textId="77777777" w:rsidR="00414085" w:rsidRDefault="00414085" w:rsidP="00E05A66">
      <w:pPr>
        <w:spacing w:after="0" w:line="240" w:lineRule="auto"/>
      </w:pPr>
      <w:r>
        <w:separator/>
      </w:r>
    </w:p>
  </w:endnote>
  <w:endnote w:type="continuationSeparator" w:id="0">
    <w:p w14:paraId="3095C9CC" w14:textId="77777777" w:rsidR="00414085" w:rsidRDefault="00414085" w:rsidP="00E0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0415551"/>
      <w:docPartObj>
        <w:docPartGallery w:val="Page Numbers (Bottom of Page)"/>
        <w:docPartUnique/>
      </w:docPartObj>
    </w:sdtPr>
    <w:sdtContent>
      <w:p w14:paraId="6F6F4154" w14:textId="5FD56E2D" w:rsidR="00F6033B" w:rsidRDefault="00F603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B51005" w14:textId="77777777" w:rsidR="00F6033B" w:rsidRDefault="00F603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6623723"/>
      <w:docPartObj>
        <w:docPartGallery w:val="Page Numbers (Bottom of Page)"/>
        <w:docPartUnique/>
      </w:docPartObj>
    </w:sdtPr>
    <w:sdtContent>
      <w:p w14:paraId="4364E7EB" w14:textId="5D65B15A" w:rsidR="00F6033B" w:rsidRDefault="00F6033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A116D2" w14:textId="73FC249E" w:rsidR="00E05A66" w:rsidRDefault="00F6033B" w:rsidP="00F6033B">
    <w:pPr>
      <w:pStyle w:val="Stopka"/>
      <w:tabs>
        <w:tab w:val="clear" w:pos="4536"/>
        <w:tab w:val="clear" w:pos="9072"/>
        <w:tab w:val="left" w:pos="103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45D16" w14:textId="77777777" w:rsidR="00414085" w:rsidRDefault="00414085" w:rsidP="00E05A66">
      <w:pPr>
        <w:spacing w:after="0" w:line="240" w:lineRule="auto"/>
      </w:pPr>
      <w:r>
        <w:separator/>
      </w:r>
    </w:p>
  </w:footnote>
  <w:footnote w:type="continuationSeparator" w:id="0">
    <w:p w14:paraId="48C064E2" w14:textId="77777777" w:rsidR="00414085" w:rsidRDefault="00414085" w:rsidP="00E05A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mirrorMargins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A41"/>
    <w:rsid w:val="000B0A71"/>
    <w:rsid w:val="001B45F1"/>
    <w:rsid w:val="002E7547"/>
    <w:rsid w:val="0037776D"/>
    <w:rsid w:val="00414085"/>
    <w:rsid w:val="004B3160"/>
    <w:rsid w:val="00665EE3"/>
    <w:rsid w:val="006F1612"/>
    <w:rsid w:val="007B44AD"/>
    <w:rsid w:val="007E3C26"/>
    <w:rsid w:val="009A5A41"/>
    <w:rsid w:val="009C0F4F"/>
    <w:rsid w:val="00AB74AF"/>
    <w:rsid w:val="00B778CF"/>
    <w:rsid w:val="00BE2048"/>
    <w:rsid w:val="00CF79F3"/>
    <w:rsid w:val="00D81682"/>
    <w:rsid w:val="00DF071E"/>
    <w:rsid w:val="00E05A66"/>
    <w:rsid w:val="00E54496"/>
    <w:rsid w:val="00F6033B"/>
    <w:rsid w:val="00F9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1D07A"/>
  <w15:chartTrackingRefBased/>
  <w15:docId w15:val="{7ABC7C43-6E0F-4C0F-8F27-F71441AF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semiHidden/>
    <w:unhideWhenUsed/>
    <w:qFormat/>
    <w:rsid w:val="009C0F4F"/>
    <w:pPr>
      <w:spacing w:after="200" w:line="240" w:lineRule="auto"/>
    </w:pPr>
    <w:rPr>
      <w:rFonts w:asciiTheme="majorHAnsi" w:hAnsiTheme="majorHAnsi"/>
      <w:iCs/>
      <w:szCs w:val="18"/>
    </w:rPr>
  </w:style>
  <w:style w:type="table" w:styleId="Tabela-Siatka">
    <w:name w:val="Table Grid"/>
    <w:basedOn w:val="Standardowy"/>
    <w:uiPriority w:val="39"/>
    <w:rsid w:val="00DF0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5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A66"/>
  </w:style>
  <w:style w:type="paragraph" w:styleId="Stopka">
    <w:name w:val="footer"/>
    <w:basedOn w:val="Normalny"/>
    <w:link w:val="StopkaZnak"/>
    <w:uiPriority w:val="99"/>
    <w:unhideWhenUsed/>
    <w:rsid w:val="00E05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3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1359</Words>
  <Characters>8156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Mazur</dc:creator>
  <cp:keywords/>
  <dc:description/>
  <cp:lastModifiedBy>Katarzyna Banaszak</cp:lastModifiedBy>
  <cp:revision>21</cp:revision>
  <dcterms:created xsi:type="dcterms:W3CDTF">2022-12-14T10:32:00Z</dcterms:created>
  <dcterms:modified xsi:type="dcterms:W3CDTF">2022-12-20T07:25:00Z</dcterms:modified>
</cp:coreProperties>
</file>