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BA66" w14:textId="07A5BC84" w:rsidR="00D426F5" w:rsidRPr="009A176B" w:rsidRDefault="00B47210" w:rsidP="005E62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inline distT="0" distB="0" distL="0" distR="0" wp14:anchorId="5D5532A8" wp14:editId="27E94A54">
            <wp:extent cx="2675890" cy="1390650"/>
            <wp:effectExtent l="0" t="0" r="0" b="0"/>
            <wp:docPr id="4" name="Obraz 4" descr="Obraz przedstawia logotyp Województwa podkarpackiego o treści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20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D6AF79" wp14:editId="45166822">
            <wp:extent cx="1884045" cy="1341120"/>
            <wp:effectExtent l="0" t="0" r="1905" b="0"/>
            <wp:docPr id="1" name="Obraz 1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A1388" w14:textId="44CBDF19" w:rsidR="00E56616" w:rsidRDefault="00E56616" w:rsidP="00E566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4F6354">
        <w:rPr>
          <w:rFonts w:ascii="Arial" w:eastAsia="Times New Roman" w:hAnsi="Arial" w:cs="Arial"/>
          <w:sz w:val="18"/>
          <w:szCs w:val="18"/>
          <w:lang w:eastAsia="pl-PL"/>
        </w:rPr>
        <w:t>5</w:t>
      </w:r>
    </w:p>
    <w:p w14:paraId="502C0E17" w14:textId="77777777" w:rsidR="00E56616" w:rsidRDefault="00E56616" w:rsidP="00E566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Regulaminu Konkursu </w:t>
      </w:r>
    </w:p>
    <w:p w14:paraId="45255F59" w14:textId="77777777" w:rsidR="00E56616" w:rsidRDefault="00E56616" w:rsidP="00E5661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bookmarkStart w:id="0" w:name="_Hlk125542075"/>
      <w:r>
        <w:rPr>
          <w:rFonts w:ascii="Arial" w:hAnsi="Arial" w:cs="Arial"/>
          <w:bCs/>
          <w:sz w:val="18"/>
          <w:szCs w:val="18"/>
        </w:rPr>
        <w:t>„Nasze ścieżki przyrodnicze 2023”</w:t>
      </w:r>
      <w:bookmarkEnd w:id="0"/>
    </w:p>
    <w:p w14:paraId="6C6BB7DD" w14:textId="77777777" w:rsidR="00E56616" w:rsidRDefault="00E56616" w:rsidP="00E56616">
      <w:pPr>
        <w:pStyle w:val="Tytu"/>
      </w:pPr>
      <w:r>
        <w:t>Kryteria formalne oceny pracy konkursowej:</w:t>
      </w:r>
    </w:p>
    <w:p w14:paraId="02474AA4" w14:textId="6853740B" w:rsidR="00E56616" w:rsidRPr="00E56616" w:rsidRDefault="00E56616" w:rsidP="00E56616">
      <w:pPr>
        <w:pStyle w:val="Tytu"/>
        <w:rPr>
          <w:b w:val="0"/>
        </w:rPr>
      </w:pPr>
      <w:r w:rsidRPr="00E56616">
        <w:rPr>
          <w:b w:val="0"/>
        </w:rPr>
        <w:t>Do oceny formalnej zakwalifikowane zostaną prace, które :</w:t>
      </w:r>
    </w:p>
    <w:p w14:paraId="7FBA79A9" w14:textId="4D6C5495" w:rsidR="00E56616" w:rsidRDefault="00E56616" w:rsidP="00E56616">
      <w:pPr>
        <w:pStyle w:val="Tytu"/>
        <w:numPr>
          <w:ilvl w:val="0"/>
          <w:numId w:val="12"/>
        </w:numPr>
        <w:rPr>
          <w:b w:val="0"/>
        </w:rPr>
      </w:pPr>
      <w:r w:rsidRPr="00E56616">
        <w:rPr>
          <w:b w:val="0"/>
        </w:rPr>
        <w:t>Wpłynęły w terminie określonym</w:t>
      </w:r>
      <w:r>
        <w:rPr>
          <w:b w:val="0"/>
        </w:rPr>
        <w:t xml:space="preserve"> w Regulaminie konkursu</w:t>
      </w:r>
    </w:p>
    <w:p w14:paraId="4FF5A4B4" w14:textId="26519109" w:rsidR="00E56616" w:rsidRDefault="00E56616" w:rsidP="00E56616">
      <w:pPr>
        <w:pStyle w:val="Tytu"/>
        <w:numPr>
          <w:ilvl w:val="0"/>
          <w:numId w:val="12"/>
        </w:numPr>
        <w:rPr>
          <w:b w:val="0"/>
        </w:rPr>
      </w:pPr>
      <w:r>
        <w:rPr>
          <w:b w:val="0"/>
        </w:rPr>
        <w:t>Zawierają poprawnie i kompletnie wypełnione wszystkie załączniki określone w Regulaminie Konkursu</w:t>
      </w:r>
    </w:p>
    <w:p w14:paraId="495ECFF2" w14:textId="77777777" w:rsidR="00300076" w:rsidRDefault="00300076" w:rsidP="00E56616">
      <w:pPr>
        <w:pStyle w:val="Tytu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Praca zawiera : </w:t>
      </w:r>
    </w:p>
    <w:p w14:paraId="2235C3A3" w14:textId="7FAED1CC" w:rsidR="00300076" w:rsidRDefault="00300076" w:rsidP="00300076">
      <w:pPr>
        <w:pStyle w:val="Tytu"/>
        <w:numPr>
          <w:ilvl w:val="0"/>
          <w:numId w:val="14"/>
        </w:numPr>
        <w:ind w:left="993" w:hanging="142"/>
        <w:rPr>
          <w:b w:val="0"/>
        </w:rPr>
      </w:pPr>
      <w:r>
        <w:rPr>
          <w:b w:val="0"/>
        </w:rPr>
        <w:t xml:space="preserve"> tytuł ścieżki</w:t>
      </w:r>
      <w:bookmarkStart w:id="1" w:name="_GoBack"/>
      <w:bookmarkEnd w:id="1"/>
    </w:p>
    <w:p w14:paraId="70B376D8" w14:textId="675872B4" w:rsidR="00300076" w:rsidRDefault="00300076" w:rsidP="00300076">
      <w:pPr>
        <w:pStyle w:val="Tytu"/>
        <w:numPr>
          <w:ilvl w:val="0"/>
          <w:numId w:val="14"/>
        </w:numPr>
        <w:ind w:left="993" w:hanging="142"/>
        <w:rPr>
          <w:b w:val="0"/>
        </w:rPr>
      </w:pPr>
      <w:r>
        <w:rPr>
          <w:b w:val="0"/>
        </w:rPr>
        <w:t>opis tekstowy</w:t>
      </w:r>
    </w:p>
    <w:p w14:paraId="47355DE6" w14:textId="0EEA6E63" w:rsidR="00300076" w:rsidRDefault="00300076" w:rsidP="00300076">
      <w:pPr>
        <w:pStyle w:val="Tytu"/>
        <w:numPr>
          <w:ilvl w:val="0"/>
          <w:numId w:val="14"/>
        </w:numPr>
        <w:ind w:left="993" w:hanging="142"/>
        <w:rPr>
          <w:b w:val="0"/>
        </w:rPr>
      </w:pPr>
      <w:r>
        <w:rPr>
          <w:b w:val="0"/>
        </w:rPr>
        <w:t>zdjęcia</w:t>
      </w:r>
    </w:p>
    <w:p w14:paraId="08FDCFF9" w14:textId="1D8F2A85" w:rsidR="00300076" w:rsidRPr="00300076" w:rsidRDefault="00300076" w:rsidP="00300076">
      <w:pPr>
        <w:pStyle w:val="Tytu"/>
        <w:numPr>
          <w:ilvl w:val="0"/>
          <w:numId w:val="14"/>
        </w:numPr>
        <w:ind w:left="993" w:hanging="142"/>
        <w:rPr>
          <w:b w:val="0"/>
        </w:rPr>
      </w:pPr>
      <w:r>
        <w:rPr>
          <w:b w:val="0"/>
        </w:rPr>
        <w:t>mapkę</w:t>
      </w:r>
    </w:p>
    <w:p w14:paraId="1887D84A" w14:textId="7B79949D" w:rsidR="00E56616" w:rsidRDefault="00E56616" w:rsidP="00E56616">
      <w:pPr>
        <w:pStyle w:val="Tytu"/>
        <w:spacing w:before="120"/>
        <w:ind w:left="113"/>
      </w:pPr>
      <w:r>
        <w:t>Kryteria merytoryczne oceny pracy konkursowej</w:t>
      </w:r>
    </w:p>
    <w:p w14:paraId="31BB9F7F" w14:textId="77777777" w:rsidR="00E56616" w:rsidRDefault="00E56616" w:rsidP="00E56616">
      <w:pPr>
        <w:pStyle w:val="Tekstpodstawowy"/>
        <w:spacing w:before="9" w:after="1"/>
        <w:ind w:left="0"/>
        <w:rPr>
          <w:sz w:val="1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4"/>
        <w:gridCol w:w="3477"/>
        <w:gridCol w:w="3366"/>
        <w:gridCol w:w="1645"/>
      </w:tblGrid>
      <w:tr w:rsidR="00E56616" w:rsidRPr="00E56616" w14:paraId="6F3ED11C" w14:textId="77777777" w:rsidTr="00846808">
        <w:trPr>
          <w:trHeight w:val="58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E2A6DA" w14:textId="77777777" w:rsidR="00E56616" w:rsidRPr="00E56616" w:rsidRDefault="00E56616">
            <w:pPr>
              <w:pStyle w:val="TableParagraph"/>
              <w:spacing w:line="268" w:lineRule="exact"/>
              <w:ind w:left="110"/>
              <w:rPr>
                <w:b/>
                <w:lang w:val="pl-PL"/>
              </w:rPr>
            </w:pPr>
            <w:bookmarkStart w:id="2" w:name="_Hlk124341016"/>
            <w:r w:rsidRPr="00E56616">
              <w:rPr>
                <w:b/>
                <w:lang w:val="pl-PL"/>
              </w:rPr>
              <w:t xml:space="preserve">Kryterium </w:t>
            </w:r>
          </w:p>
          <w:p w14:paraId="6327B942" w14:textId="77777777" w:rsidR="00E56616" w:rsidRPr="00E56616" w:rsidRDefault="00E56616">
            <w:pPr>
              <w:pStyle w:val="TableParagraph"/>
              <w:spacing w:before="22"/>
              <w:ind w:left="110"/>
              <w:rPr>
                <w:lang w:val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5FAFE6F" w14:textId="77777777" w:rsidR="00E56616" w:rsidRPr="00E56616" w:rsidRDefault="00E56616">
            <w:pPr>
              <w:pStyle w:val="TableParagraph"/>
              <w:spacing w:line="268" w:lineRule="exact"/>
              <w:ind w:left="109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Wymagania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8FF998E" w14:textId="77777777" w:rsidR="00E56616" w:rsidRPr="00E56616" w:rsidRDefault="00E56616">
            <w:pPr>
              <w:pStyle w:val="TableParagraph"/>
              <w:spacing w:line="268" w:lineRule="exact"/>
              <w:ind w:left="109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Punktacja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0B29D06" w14:textId="77777777" w:rsidR="00E56616" w:rsidRPr="00E56616" w:rsidRDefault="00E56616">
            <w:pPr>
              <w:pStyle w:val="TableParagraph"/>
              <w:spacing w:line="268" w:lineRule="exact"/>
              <w:ind w:left="109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 xml:space="preserve">Max. Ilość punktów </w:t>
            </w:r>
          </w:p>
        </w:tc>
      </w:tr>
      <w:tr w:rsidR="00E56616" w:rsidRPr="00E56616" w14:paraId="064CF871" w14:textId="77777777" w:rsidTr="00846808">
        <w:trPr>
          <w:trHeight w:val="2921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E90885" w14:textId="77777777" w:rsidR="00E56616" w:rsidRPr="00E56616" w:rsidRDefault="00E56616">
            <w:pPr>
              <w:pStyle w:val="TableParagraph"/>
              <w:spacing w:line="256" w:lineRule="auto"/>
              <w:ind w:left="110" w:right="231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 xml:space="preserve">Ilość i różnorodność  obiektów na trasie ścieżki </w:t>
            </w:r>
          </w:p>
          <w:p w14:paraId="21F8BF25" w14:textId="77777777" w:rsidR="00E56616" w:rsidRPr="00E56616" w:rsidRDefault="00E56616">
            <w:pPr>
              <w:pStyle w:val="TableParagraph"/>
              <w:spacing w:line="268" w:lineRule="exact"/>
              <w:ind w:left="110"/>
              <w:rPr>
                <w:color w:val="FF0000"/>
                <w:lang w:val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45F2" w14:textId="77777777" w:rsidR="004B37CE" w:rsidRDefault="00E56616" w:rsidP="00610925">
            <w:pPr>
              <w:pStyle w:val="TableParagraph"/>
              <w:numPr>
                <w:ilvl w:val="0"/>
                <w:numId w:val="13"/>
              </w:numPr>
              <w:ind w:left="432" w:right="231" w:hanging="283"/>
              <w:rPr>
                <w:lang w:val="pl-PL"/>
              </w:rPr>
            </w:pPr>
            <w:r w:rsidRPr="00E56616">
              <w:rPr>
                <w:lang w:val="pl-PL"/>
              </w:rPr>
              <w:t>ścieżka powinna zawierać od 4 do 8 obiektów</w:t>
            </w:r>
            <w:r w:rsidR="004B37CE">
              <w:rPr>
                <w:lang w:val="pl-PL"/>
              </w:rPr>
              <w:t>.</w:t>
            </w:r>
          </w:p>
          <w:p w14:paraId="028982CE" w14:textId="67D38D31" w:rsidR="004B37CE" w:rsidRPr="00E56616" w:rsidRDefault="004B37CE" w:rsidP="004B37CE">
            <w:pPr>
              <w:pStyle w:val="TableParagraph"/>
              <w:ind w:left="414" w:right="231"/>
              <w:rPr>
                <w:lang w:val="pl-PL"/>
              </w:rPr>
            </w:pPr>
            <w:r>
              <w:rPr>
                <w:lang w:val="pl-PL"/>
              </w:rPr>
              <w:t xml:space="preserve">Przez obiekt rozumie się obiekt </w:t>
            </w:r>
            <w:r w:rsidRPr="00E56616">
              <w:rPr>
                <w:lang w:val="pl-PL"/>
              </w:rPr>
              <w:t>przyrodnicz</w:t>
            </w:r>
            <w:r>
              <w:rPr>
                <w:lang w:val="pl-PL"/>
              </w:rPr>
              <w:t>y</w:t>
            </w:r>
            <w:r w:rsidRPr="00E56616">
              <w:rPr>
                <w:lang w:val="pl-PL"/>
              </w:rPr>
              <w:t>, kulturow</w:t>
            </w:r>
            <w:r>
              <w:rPr>
                <w:lang w:val="pl-PL"/>
              </w:rPr>
              <w:t>y</w:t>
            </w:r>
            <w:r w:rsidRPr="00E56616">
              <w:rPr>
                <w:lang w:val="pl-PL"/>
              </w:rPr>
              <w:t>, historyczn</w:t>
            </w:r>
            <w:r>
              <w:rPr>
                <w:lang w:val="pl-PL"/>
              </w:rPr>
              <w:t>y</w:t>
            </w:r>
            <w:r w:rsidRPr="00E56616">
              <w:rPr>
                <w:lang w:val="pl-PL"/>
              </w:rPr>
              <w:t>, miejsc</w:t>
            </w:r>
            <w:r>
              <w:rPr>
                <w:lang w:val="pl-PL"/>
              </w:rPr>
              <w:t>e</w:t>
            </w:r>
            <w:r w:rsidRPr="00E56616">
              <w:rPr>
                <w:lang w:val="pl-PL"/>
              </w:rPr>
              <w:t xml:space="preserve"> panoram</w:t>
            </w:r>
            <w:r>
              <w:rPr>
                <w:lang w:val="pl-PL"/>
              </w:rPr>
              <w:t>y</w:t>
            </w:r>
            <w:r w:rsidRPr="00E56616">
              <w:rPr>
                <w:lang w:val="pl-PL"/>
              </w:rPr>
              <w:t xml:space="preserve"> widoko</w:t>
            </w:r>
            <w:r>
              <w:rPr>
                <w:lang w:val="pl-PL"/>
              </w:rPr>
              <w:t>wej.</w:t>
            </w:r>
          </w:p>
          <w:p w14:paraId="78FF1E69" w14:textId="5E085181" w:rsidR="00E56616" w:rsidRPr="00E56616" w:rsidRDefault="00E56616" w:rsidP="00610925">
            <w:pPr>
              <w:pStyle w:val="TableParagraph"/>
              <w:numPr>
                <w:ilvl w:val="0"/>
                <w:numId w:val="13"/>
              </w:numPr>
              <w:ind w:left="432" w:right="231" w:hanging="283"/>
              <w:rPr>
                <w:lang w:val="pl-PL"/>
              </w:rPr>
            </w:pPr>
            <w:r w:rsidRPr="00E56616">
              <w:rPr>
                <w:lang w:val="pl-PL"/>
              </w:rPr>
              <w:t xml:space="preserve">Każdy obiekt powinien zostać opatrzony </w:t>
            </w:r>
            <w:r w:rsidR="004B37CE">
              <w:rPr>
                <w:lang w:val="pl-PL"/>
              </w:rPr>
              <w:t>1</w:t>
            </w:r>
            <w:r w:rsidRPr="00E56616">
              <w:rPr>
                <w:lang w:val="pl-PL"/>
              </w:rPr>
              <w:t xml:space="preserve"> zdjęci</w:t>
            </w:r>
            <w:r w:rsidR="004B37CE">
              <w:rPr>
                <w:lang w:val="pl-PL"/>
              </w:rPr>
              <w:t>em</w:t>
            </w:r>
            <w:r w:rsidRPr="00E56616">
              <w:rPr>
                <w:lang w:val="pl-PL"/>
              </w:rPr>
              <w:t xml:space="preserve"> i opisem </w:t>
            </w:r>
            <w:r w:rsidR="004B37CE">
              <w:rPr>
                <w:lang w:val="pl-PL"/>
              </w:rPr>
              <w:t>w</w:t>
            </w:r>
            <w:r w:rsidRPr="00E56616">
              <w:rPr>
                <w:lang w:val="pl-PL"/>
              </w:rPr>
              <w:t>raz  z podaniem autorów zdjęć i/ lub źródeł informacji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3E36" w14:textId="77777777" w:rsidR="00610925" w:rsidRDefault="00E56616" w:rsidP="00610925">
            <w:pPr>
              <w:pStyle w:val="TableParagraph"/>
              <w:numPr>
                <w:ilvl w:val="0"/>
                <w:numId w:val="7"/>
              </w:numPr>
              <w:ind w:left="282" w:right="231" w:hanging="142"/>
              <w:rPr>
                <w:lang w:val="pl-PL"/>
              </w:rPr>
            </w:pPr>
            <w:r w:rsidRPr="00E56616">
              <w:rPr>
                <w:lang w:val="pl-PL"/>
              </w:rPr>
              <w:t>Ilość obiektów (4-8 punktów</w:t>
            </w:r>
            <w:r>
              <w:rPr>
                <w:lang w:val="pl-PL"/>
              </w:rPr>
              <w:t xml:space="preserve">, </w:t>
            </w:r>
          </w:p>
          <w:p w14:paraId="6E3E94EF" w14:textId="615B962D" w:rsidR="00E56616" w:rsidRPr="00E56616" w:rsidRDefault="00E56616" w:rsidP="00610925">
            <w:pPr>
              <w:pStyle w:val="TableParagraph"/>
              <w:ind w:left="282" w:right="231"/>
              <w:rPr>
                <w:lang w:val="pl-PL"/>
              </w:rPr>
            </w:pPr>
            <w:r>
              <w:rPr>
                <w:lang w:val="pl-PL"/>
              </w:rPr>
              <w:t>1 obiekt 1 pkt.</w:t>
            </w:r>
            <w:r w:rsidRPr="00E56616">
              <w:rPr>
                <w:lang w:val="pl-PL"/>
              </w:rPr>
              <w:t>)</w:t>
            </w:r>
          </w:p>
          <w:p w14:paraId="2D4EF11C" w14:textId="77777777" w:rsidR="00610925" w:rsidRDefault="00E56616" w:rsidP="00610925">
            <w:pPr>
              <w:pStyle w:val="TableParagraph"/>
              <w:numPr>
                <w:ilvl w:val="0"/>
                <w:numId w:val="7"/>
              </w:numPr>
              <w:ind w:left="282" w:right="231" w:hanging="142"/>
              <w:rPr>
                <w:lang w:val="pl-PL"/>
              </w:rPr>
            </w:pPr>
            <w:r w:rsidRPr="00E56616">
              <w:rPr>
                <w:lang w:val="pl-PL"/>
              </w:rPr>
              <w:t xml:space="preserve">Po </w:t>
            </w:r>
            <w:r>
              <w:rPr>
                <w:lang w:val="pl-PL"/>
              </w:rPr>
              <w:t>1</w:t>
            </w:r>
            <w:r w:rsidRPr="00E56616">
              <w:rPr>
                <w:lang w:val="pl-PL"/>
              </w:rPr>
              <w:t xml:space="preserve"> zdjęci</w:t>
            </w:r>
            <w:r>
              <w:rPr>
                <w:lang w:val="pl-PL"/>
              </w:rPr>
              <w:t>u</w:t>
            </w:r>
            <w:r w:rsidRPr="00E56616">
              <w:rPr>
                <w:lang w:val="pl-PL"/>
              </w:rPr>
              <w:t xml:space="preserve"> na 1 obiekt ((4-8 punktów</w:t>
            </w:r>
            <w:r>
              <w:rPr>
                <w:lang w:val="pl-PL"/>
              </w:rPr>
              <w:t xml:space="preserve">, </w:t>
            </w:r>
          </w:p>
          <w:p w14:paraId="527CB950" w14:textId="7618B7C5" w:rsidR="00E56616" w:rsidRPr="00E56616" w:rsidRDefault="00E56616" w:rsidP="00610925">
            <w:pPr>
              <w:pStyle w:val="TableParagraph"/>
              <w:ind w:left="282" w:right="231"/>
              <w:rPr>
                <w:lang w:val="pl-PL"/>
              </w:rPr>
            </w:pPr>
            <w:r>
              <w:rPr>
                <w:lang w:val="pl-PL"/>
              </w:rPr>
              <w:t>1 obiekt 1 pkt.</w:t>
            </w:r>
            <w:r w:rsidRPr="00E56616">
              <w:rPr>
                <w:lang w:val="pl-PL"/>
              </w:rPr>
              <w:t>)</w:t>
            </w:r>
          </w:p>
          <w:p w14:paraId="6508AF66" w14:textId="6BF16C04" w:rsidR="00E56616" w:rsidRPr="00E56616" w:rsidRDefault="00E56616" w:rsidP="00610925">
            <w:pPr>
              <w:pStyle w:val="TableParagraph"/>
              <w:numPr>
                <w:ilvl w:val="0"/>
                <w:numId w:val="7"/>
              </w:numPr>
              <w:ind w:left="282" w:right="231" w:hanging="142"/>
              <w:rPr>
                <w:lang w:val="pl-PL"/>
              </w:rPr>
            </w:pPr>
            <w:r w:rsidRPr="00E56616">
              <w:rPr>
                <w:lang w:val="pl-PL"/>
              </w:rPr>
              <w:t xml:space="preserve">Opis </w:t>
            </w:r>
            <w:r w:rsidR="00610925">
              <w:rPr>
                <w:lang w:val="pl-PL"/>
              </w:rPr>
              <w:t xml:space="preserve">słowny </w:t>
            </w:r>
            <w:r w:rsidRPr="00E56616">
              <w:rPr>
                <w:lang w:val="pl-PL"/>
              </w:rPr>
              <w:t>obiektów (</w:t>
            </w:r>
            <w:r w:rsidR="00610925">
              <w:rPr>
                <w:lang w:val="pl-PL"/>
              </w:rPr>
              <w:t>2</w:t>
            </w:r>
            <w:r w:rsidRPr="00E56616">
              <w:rPr>
                <w:lang w:val="pl-PL"/>
              </w:rPr>
              <w:t>-8 pkt.</w:t>
            </w:r>
            <w:r w:rsidR="00610925">
              <w:rPr>
                <w:lang w:val="pl-PL"/>
              </w:rPr>
              <w:t xml:space="preserve"> Opis jednego obiektu 0,5 – 1 pkt. w zależności od stopnia wyczerpania tematu</w:t>
            </w:r>
            <w:r w:rsidRPr="00E56616">
              <w:rPr>
                <w:lang w:val="pl-PL"/>
              </w:rPr>
              <w:t>)</w:t>
            </w:r>
          </w:p>
          <w:p w14:paraId="193DBAFE" w14:textId="3EA62840" w:rsidR="00E56616" w:rsidRPr="00E56616" w:rsidRDefault="00E56616" w:rsidP="00610925">
            <w:pPr>
              <w:pStyle w:val="TableParagraph"/>
              <w:numPr>
                <w:ilvl w:val="0"/>
                <w:numId w:val="7"/>
              </w:numPr>
              <w:ind w:left="282" w:right="231" w:hanging="142"/>
              <w:rPr>
                <w:lang w:val="pl-PL"/>
              </w:rPr>
            </w:pPr>
            <w:r w:rsidRPr="00E56616">
              <w:rPr>
                <w:lang w:val="pl-PL"/>
              </w:rPr>
              <w:t>Wskazane źródła/ autorów zdjęć i opisów  (opis własny autora jest też opisem)  (4-8 pkt</w:t>
            </w:r>
            <w:r w:rsidR="001C4221">
              <w:rPr>
                <w:lang w:val="pl-PL"/>
              </w:rPr>
              <w:t>.</w:t>
            </w:r>
            <w:r w:rsidRPr="00E56616">
              <w:rPr>
                <w:lang w:val="pl-PL"/>
              </w:rPr>
              <w:t>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5B11" w14:textId="77777777" w:rsidR="00E56616" w:rsidRPr="00E56616" w:rsidRDefault="00E56616" w:rsidP="00610925">
            <w:pPr>
              <w:pStyle w:val="TableParagraph"/>
              <w:ind w:left="854" w:right="231" w:hanging="567"/>
              <w:rPr>
                <w:lang w:val="pl-PL"/>
              </w:rPr>
            </w:pPr>
            <w:r w:rsidRPr="00E56616">
              <w:rPr>
                <w:lang w:val="pl-PL"/>
              </w:rPr>
              <w:t>Max.8</w:t>
            </w:r>
          </w:p>
          <w:p w14:paraId="55DF7F54" w14:textId="77777777" w:rsidR="00E56616" w:rsidRDefault="00E56616" w:rsidP="00610925">
            <w:pPr>
              <w:pStyle w:val="TableParagraph"/>
              <w:ind w:left="854" w:right="231" w:hanging="567"/>
              <w:rPr>
                <w:lang w:val="pl-PL"/>
              </w:rPr>
            </w:pPr>
          </w:p>
          <w:p w14:paraId="30218F3E" w14:textId="0EC5D094" w:rsidR="00E56616" w:rsidRPr="00E56616" w:rsidRDefault="00E56616" w:rsidP="00610925">
            <w:pPr>
              <w:pStyle w:val="TableParagraph"/>
              <w:ind w:left="854" w:right="231" w:hanging="567"/>
              <w:rPr>
                <w:lang w:val="pl-PL"/>
              </w:rPr>
            </w:pPr>
            <w:r w:rsidRPr="00E56616">
              <w:rPr>
                <w:lang w:val="pl-PL"/>
              </w:rPr>
              <w:t>Max.8</w:t>
            </w:r>
          </w:p>
          <w:p w14:paraId="1280FEF0" w14:textId="77777777" w:rsidR="00E56616" w:rsidRPr="00E56616" w:rsidRDefault="00E56616" w:rsidP="00610925">
            <w:pPr>
              <w:ind w:left="854" w:hanging="567"/>
              <w:rPr>
                <w:lang w:val="pl-PL"/>
              </w:rPr>
            </w:pPr>
          </w:p>
          <w:p w14:paraId="79C1069D" w14:textId="1CE7F0D2" w:rsidR="00E56616" w:rsidRPr="00E56616" w:rsidRDefault="00E56616" w:rsidP="00610925">
            <w:pPr>
              <w:pStyle w:val="TableParagraph"/>
              <w:ind w:left="854" w:right="231" w:hanging="567"/>
              <w:rPr>
                <w:lang w:val="pl-PL"/>
              </w:rPr>
            </w:pPr>
            <w:r w:rsidRPr="00E56616">
              <w:rPr>
                <w:lang w:val="pl-PL"/>
              </w:rPr>
              <w:t>Max. 8</w:t>
            </w:r>
          </w:p>
          <w:p w14:paraId="7D27B589" w14:textId="77777777" w:rsidR="00E56616" w:rsidRPr="00E56616" w:rsidRDefault="00E56616" w:rsidP="00610925">
            <w:pPr>
              <w:ind w:left="854" w:hanging="567"/>
              <w:rPr>
                <w:lang w:val="pl-PL"/>
              </w:rPr>
            </w:pPr>
          </w:p>
          <w:p w14:paraId="0510A00A" w14:textId="77777777" w:rsidR="00610925" w:rsidRDefault="00610925" w:rsidP="00610925">
            <w:pPr>
              <w:ind w:left="854" w:hanging="567"/>
              <w:rPr>
                <w:lang w:val="pl-PL"/>
              </w:rPr>
            </w:pPr>
          </w:p>
          <w:p w14:paraId="0D6F6A48" w14:textId="27C9D582" w:rsidR="00E56616" w:rsidRPr="00E56616" w:rsidRDefault="00E56616" w:rsidP="00610925">
            <w:pPr>
              <w:ind w:left="854" w:hanging="567"/>
              <w:rPr>
                <w:lang w:val="pl-PL"/>
              </w:rPr>
            </w:pPr>
            <w:r w:rsidRPr="00E56616">
              <w:rPr>
                <w:lang w:val="pl-PL"/>
              </w:rPr>
              <w:t xml:space="preserve">Max. 8 </w:t>
            </w:r>
          </w:p>
        </w:tc>
      </w:tr>
      <w:tr w:rsidR="00E56616" w:rsidRPr="00E56616" w14:paraId="3E434B27" w14:textId="77777777" w:rsidTr="00846808">
        <w:trPr>
          <w:trHeight w:val="2921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E3C7F0" w14:textId="77777777" w:rsidR="00E56616" w:rsidRPr="00E56616" w:rsidRDefault="00E56616" w:rsidP="001C4221">
            <w:pPr>
              <w:pStyle w:val="TableParagraph"/>
              <w:ind w:left="110" w:right="231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Nowatorskie, indywidualne podejście</w:t>
            </w:r>
          </w:p>
          <w:p w14:paraId="2A7A2791" w14:textId="77777777" w:rsidR="00E56616" w:rsidRPr="00E56616" w:rsidRDefault="00E56616" w:rsidP="001C4221">
            <w:pPr>
              <w:pStyle w:val="TableParagraph"/>
              <w:ind w:left="110" w:right="231"/>
              <w:rPr>
                <w:b/>
                <w:lang w:val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64D" w14:textId="5C3164E5" w:rsidR="00E56616" w:rsidRPr="00E56616" w:rsidRDefault="001C4221" w:rsidP="001C4221">
            <w:pPr>
              <w:pStyle w:val="TableParagraph"/>
              <w:ind w:left="110" w:right="231"/>
              <w:rPr>
                <w:lang w:val="pl-PL"/>
              </w:rPr>
            </w:pPr>
            <w:r>
              <w:rPr>
                <w:lang w:val="pl-PL"/>
              </w:rPr>
              <w:t>Ś</w:t>
            </w:r>
            <w:r w:rsidR="00E56616" w:rsidRPr="00E56616">
              <w:rPr>
                <w:lang w:val="pl-PL"/>
              </w:rPr>
              <w:t xml:space="preserve">cieżka </w:t>
            </w:r>
            <w:r>
              <w:rPr>
                <w:lang w:val="pl-PL"/>
              </w:rPr>
              <w:t xml:space="preserve">może </w:t>
            </w:r>
            <w:r w:rsidR="00E56616" w:rsidRPr="00E56616">
              <w:rPr>
                <w:lang w:val="pl-PL"/>
              </w:rPr>
              <w:t>zawierać ciekawe obiekty powszechnie znane</w:t>
            </w:r>
            <w:r>
              <w:rPr>
                <w:lang w:val="pl-PL"/>
              </w:rPr>
              <w:t>,</w:t>
            </w:r>
            <w:r w:rsidR="00E56616" w:rsidRPr="00E56616">
              <w:rPr>
                <w:lang w:val="pl-PL"/>
              </w:rPr>
              <w:t xml:space="preserve"> </w:t>
            </w:r>
            <w:r w:rsidRPr="00E56616">
              <w:rPr>
                <w:lang w:val="pl-PL"/>
              </w:rPr>
              <w:t>powinna</w:t>
            </w:r>
            <w:r>
              <w:rPr>
                <w:lang w:val="pl-PL"/>
              </w:rPr>
              <w:t xml:space="preserve"> zawierać </w:t>
            </w:r>
            <w:r w:rsidR="00E56616" w:rsidRPr="00E56616">
              <w:rPr>
                <w:lang w:val="pl-PL"/>
              </w:rPr>
              <w:t xml:space="preserve"> również 1-3 ciekawych obiektów </w:t>
            </w:r>
            <w:r w:rsidRPr="00E56616">
              <w:rPr>
                <w:lang w:val="pl-PL"/>
              </w:rPr>
              <w:t xml:space="preserve">mniej znanych  tzn. znanych lokalnej społeczności, o których informacji i zdjęć nie znajduje się łatwo i powszechnie na stronach internetowych w szczególności na  stronach </w:t>
            </w:r>
            <w:r>
              <w:rPr>
                <w:lang w:val="pl-PL"/>
              </w:rPr>
              <w:t xml:space="preserve">prowadzonych przez urzędy </w:t>
            </w:r>
            <w:r w:rsidRPr="00E56616">
              <w:rPr>
                <w:lang w:val="pl-PL"/>
              </w:rPr>
              <w:t xml:space="preserve">gmin. </w:t>
            </w:r>
            <w:r>
              <w:rPr>
                <w:lang w:val="pl-PL"/>
              </w:rPr>
              <w:t xml:space="preserve">Przez obiekt rozumie się obiekt </w:t>
            </w:r>
            <w:r w:rsidR="00E56616" w:rsidRPr="00E56616">
              <w:rPr>
                <w:lang w:val="pl-PL"/>
              </w:rPr>
              <w:t>przyrodnicz</w:t>
            </w:r>
            <w:r>
              <w:rPr>
                <w:lang w:val="pl-PL"/>
              </w:rPr>
              <w:t>y</w:t>
            </w:r>
            <w:r w:rsidR="00E56616" w:rsidRPr="00E56616">
              <w:rPr>
                <w:lang w:val="pl-PL"/>
              </w:rPr>
              <w:t>, kulturow</w:t>
            </w:r>
            <w:r>
              <w:rPr>
                <w:lang w:val="pl-PL"/>
              </w:rPr>
              <w:t>y</w:t>
            </w:r>
            <w:r w:rsidR="00E56616" w:rsidRPr="00E56616">
              <w:rPr>
                <w:lang w:val="pl-PL"/>
              </w:rPr>
              <w:t>, historyczn</w:t>
            </w:r>
            <w:r>
              <w:rPr>
                <w:lang w:val="pl-PL"/>
              </w:rPr>
              <w:t>y</w:t>
            </w:r>
            <w:r w:rsidR="00E56616" w:rsidRPr="00E56616">
              <w:rPr>
                <w:lang w:val="pl-PL"/>
              </w:rPr>
              <w:t>, miejsc</w:t>
            </w:r>
            <w:r>
              <w:rPr>
                <w:lang w:val="pl-PL"/>
              </w:rPr>
              <w:t>e</w:t>
            </w:r>
            <w:r w:rsidR="00E56616" w:rsidRPr="00E56616">
              <w:rPr>
                <w:lang w:val="pl-PL"/>
              </w:rPr>
              <w:t xml:space="preserve"> panoram</w:t>
            </w:r>
            <w:r>
              <w:rPr>
                <w:lang w:val="pl-PL"/>
              </w:rPr>
              <w:t>y</w:t>
            </w:r>
            <w:r w:rsidR="00E56616" w:rsidRPr="00E56616">
              <w:rPr>
                <w:lang w:val="pl-PL"/>
              </w:rPr>
              <w:t xml:space="preserve"> widoko</w:t>
            </w:r>
            <w:r>
              <w:rPr>
                <w:lang w:val="pl-PL"/>
              </w:rPr>
              <w:t>wej</w:t>
            </w:r>
            <w:r w:rsidR="004B37CE">
              <w:rPr>
                <w:lang w:val="pl-PL"/>
              </w:rPr>
              <w:t>.</w:t>
            </w:r>
          </w:p>
          <w:p w14:paraId="38FA6C88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499"/>
              <w:rPr>
                <w:spacing w:val="-1"/>
                <w:lang w:val="pl-PL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7EF6" w14:textId="171CE722" w:rsidR="00E56616" w:rsidRPr="00E56616" w:rsidRDefault="00E56616" w:rsidP="00DD0443">
            <w:pPr>
              <w:pStyle w:val="TableParagraph"/>
              <w:numPr>
                <w:ilvl w:val="0"/>
                <w:numId w:val="8"/>
              </w:numPr>
              <w:ind w:left="337" w:right="231" w:hanging="284"/>
              <w:rPr>
                <w:lang w:val="pl-PL"/>
              </w:rPr>
            </w:pPr>
            <w:r w:rsidRPr="00E56616">
              <w:rPr>
                <w:lang w:val="pl-PL"/>
              </w:rPr>
              <w:lastRenderedPageBreak/>
              <w:t xml:space="preserve">Ilość obiektów mniej znanych, zgodnie z wymaganiami dla kryterium (3- </w:t>
            </w:r>
            <w:r w:rsidR="00C71762">
              <w:rPr>
                <w:lang w:val="pl-PL"/>
              </w:rPr>
              <w:t>9</w:t>
            </w:r>
            <w:r w:rsidRPr="00E56616">
              <w:rPr>
                <w:lang w:val="pl-PL"/>
              </w:rPr>
              <w:t xml:space="preserve"> pkt.</w:t>
            </w:r>
            <w:r w:rsidR="00C71762">
              <w:rPr>
                <w:lang w:val="pl-PL"/>
              </w:rPr>
              <w:t xml:space="preserve">, </w:t>
            </w:r>
            <w:r w:rsidR="001C4221">
              <w:t xml:space="preserve"> </w:t>
            </w:r>
            <w:r w:rsidR="001C4221" w:rsidRPr="001C4221">
              <w:rPr>
                <w:lang w:val="pl-PL"/>
              </w:rPr>
              <w:t xml:space="preserve">1 obiekt </w:t>
            </w:r>
            <w:r w:rsidR="00C71762">
              <w:rPr>
                <w:lang w:val="pl-PL"/>
              </w:rPr>
              <w:t>3</w:t>
            </w:r>
            <w:r w:rsidR="001C4221" w:rsidRPr="001C4221">
              <w:rPr>
                <w:lang w:val="pl-PL"/>
              </w:rPr>
              <w:t xml:space="preserve"> pkt.)</w:t>
            </w:r>
            <w:r w:rsidR="001C4221">
              <w:rPr>
                <w:lang w:val="pl-PL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903E" w14:textId="6E6E41BB" w:rsidR="00E56616" w:rsidRPr="00E56616" w:rsidRDefault="00E56616" w:rsidP="001C4221">
            <w:pPr>
              <w:pStyle w:val="TableParagraph"/>
              <w:ind w:left="110" w:right="231" w:firstLine="177"/>
              <w:rPr>
                <w:lang w:val="pl-PL"/>
              </w:rPr>
            </w:pPr>
            <w:r w:rsidRPr="00E56616">
              <w:rPr>
                <w:lang w:val="pl-PL"/>
              </w:rPr>
              <w:t xml:space="preserve">Max. </w:t>
            </w:r>
            <w:r w:rsidR="00C71762">
              <w:rPr>
                <w:lang w:val="pl-PL"/>
              </w:rPr>
              <w:t>9</w:t>
            </w:r>
          </w:p>
        </w:tc>
      </w:tr>
      <w:tr w:rsidR="00E56616" w:rsidRPr="00E56616" w14:paraId="194BE7FB" w14:textId="77777777" w:rsidTr="00846808">
        <w:trPr>
          <w:trHeight w:val="2632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A6EC96" w14:textId="77777777" w:rsidR="00E56616" w:rsidRPr="00E56616" w:rsidRDefault="00E56616" w:rsidP="001C4221">
            <w:pPr>
              <w:pStyle w:val="TableParagraph"/>
              <w:ind w:left="110" w:right="284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Zawartość merytoryczna</w:t>
            </w:r>
          </w:p>
          <w:p w14:paraId="3CCF1307" w14:textId="77777777" w:rsidR="00E56616" w:rsidRPr="00E56616" w:rsidRDefault="00E56616" w:rsidP="001C4221">
            <w:pPr>
              <w:pStyle w:val="TableParagraph"/>
              <w:ind w:left="110" w:right="900"/>
              <w:rPr>
                <w:lang w:val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BD55" w14:textId="5F433282" w:rsidR="00C040B7" w:rsidRDefault="00C71762" w:rsidP="00C040B7">
            <w:pPr>
              <w:pStyle w:val="TableParagraph"/>
              <w:ind w:left="0" w:right="284"/>
              <w:rPr>
                <w:lang w:val="pl-PL"/>
              </w:rPr>
            </w:pPr>
            <w:r>
              <w:rPr>
                <w:lang w:val="pl-PL"/>
              </w:rPr>
              <w:t xml:space="preserve">  D</w:t>
            </w:r>
            <w:r w:rsidR="00E56616" w:rsidRPr="00E56616">
              <w:rPr>
                <w:lang w:val="pl-PL"/>
              </w:rPr>
              <w:t>obór informacji i</w:t>
            </w:r>
            <w:r>
              <w:rPr>
                <w:lang w:val="pl-PL"/>
              </w:rPr>
              <w:t xml:space="preserve"> </w:t>
            </w:r>
            <w:r w:rsidR="00E56616" w:rsidRPr="00E56616">
              <w:rPr>
                <w:lang w:val="pl-PL"/>
              </w:rPr>
              <w:t>materiałów,</w:t>
            </w:r>
          </w:p>
          <w:p w14:paraId="4DC904AD" w14:textId="251E06DB" w:rsidR="00E56616" w:rsidRPr="00E56616" w:rsidRDefault="00462208" w:rsidP="00C71762">
            <w:pPr>
              <w:pStyle w:val="TableParagraph"/>
              <w:ind w:left="0" w:right="284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C040B7">
              <w:rPr>
                <w:lang w:val="pl-PL"/>
              </w:rPr>
              <w:t>p</w:t>
            </w:r>
            <w:r w:rsidR="00E56616" w:rsidRPr="00E56616">
              <w:rPr>
                <w:lang w:val="pl-PL"/>
              </w:rPr>
              <w:t>oprawność</w:t>
            </w:r>
            <w:r w:rsidR="00C040B7">
              <w:rPr>
                <w:lang w:val="pl-PL"/>
              </w:rPr>
              <w:t xml:space="preserve"> </w:t>
            </w:r>
            <w:r w:rsidR="00E56616" w:rsidRPr="00E56616">
              <w:rPr>
                <w:lang w:val="pl-PL"/>
              </w:rPr>
              <w:t>merytoryczna</w:t>
            </w:r>
            <w:r>
              <w:rPr>
                <w:lang w:val="pl-PL"/>
              </w:rPr>
              <w:t>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3CA3" w14:textId="77777777" w:rsidR="00E56616" w:rsidRPr="00E56616" w:rsidRDefault="00E56616" w:rsidP="001C42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610"/>
              <w:rPr>
                <w:lang w:val="pl-PL"/>
              </w:rPr>
            </w:pPr>
            <w:r w:rsidRPr="00E56616">
              <w:rPr>
                <w:lang w:val="pl-PL"/>
              </w:rPr>
              <w:t>temat opracowany pobieżnie, nieumiejętnie dobrane informacje, błędy merytoryczne (1 -2 pkt.)</w:t>
            </w:r>
          </w:p>
          <w:p w14:paraId="30B40040" w14:textId="77777777" w:rsidR="00E56616" w:rsidRPr="00E56616" w:rsidRDefault="00E56616" w:rsidP="001C42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610"/>
              <w:rPr>
                <w:lang w:val="pl-PL"/>
              </w:rPr>
            </w:pPr>
            <w:r w:rsidRPr="00E56616">
              <w:rPr>
                <w:lang w:val="pl-PL"/>
              </w:rPr>
              <w:t>dobrze opracowany temat, ale wykorzystano niewiele informacji z zebranych źródeł (3-4 pkt.)</w:t>
            </w:r>
          </w:p>
          <w:p w14:paraId="047A5239" w14:textId="77777777" w:rsidR="00E56616" w:rsidRPr="00E56616" w:rsidRDefault="00E56616" w:rsidP="001C42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610"/>
              <w:rPr>
                <w:lang w:val="pl-PL"/>
              </w:rPr>
            </w:pPr>
            <w:r w:rsidRPr="00E56616">
              <w:rPr>
                <w:lang w:val="pl-PL"/>
              </w:rPr>
              <w:t>wyczerpujące omówienie tematu, adekwatne wykorzystanie zebranych informacji ( 5-7 pkt.)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064F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610"/>
              <w:rPr>
                <w:lang w:val="pl-PL"/>
              </w:rPr>
            </w:pPr>
            <w:r w:rsidRPr="00E56616">
              <w:rPr>
                <w:lang w:val="pl-PL"/>
              </w:rPr>
              <w:t>Max.7</w:t>
            </w:r>
          </w:p>
        </w:tc>
      </w:tr>
      <w:tr w:rsidR="00E56616" w:rsidRPr="00E56616" w14:paraId="0CD113F7" w14:textId="77777777" w:rsidTr="00C040B7">
        <w:trPr>
          <w:trHeight w:val="3151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100F5583" w14:textId="77777777" w:rsidR="00E56616" w:rsidRPr="00E56616" w:rsidRDefault="00E56616" w:rsidP="001C4221">
            <w:pPr>
              <w:pStyle w:val="TableParagraph"/>
              <w:ind w:left="110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Walory estetyczne</w:t>
            </w:r>
          </w:p>
          <w:p w14:paraId="37504773" w14:textId="77777777" w:rsidR="00E56616" w:rsidRPr="00E56616" w:rsidRDefault="00E56616" w:rsidP="001C4221">
            <w:pPr>
              <w:pStyle w:val="TableParagraph"/>
              <w:ind w:left="110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i atrakcyjność</w:t>
            </w:r>
          </w:p>
          <w:p w14:paraId="1DD1DDD9" w14:textId="77777777" w:rsidR="00E56616" w:rsidRPr="00E56616" w:rsidRDefault="00E56616" w:rsidP="001C4221">
            <w:pPr>
              <w:pStyle w:val="TableParagraph"/>
              <w:ind w:left="110"/>
              <w:rPr>
                <w:b/>
                <w:lang w:val="pl-PL"/>
              </w:rPr>
            </w:pPr>
            <w:r w:rsidRPr="00E56616">
              <w:rPr>
                <w:b/>
                <w:lang w:val="pl-PL"/>
              </w:rPr>
              <w:t>przygotowanej pracy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3DC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40F9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596" w:hanging="325"/>
              <w:rPr>
                <w:lang w:val="pl-PL"/>
              </w:rPr>
            </w:pPr>
            <w:r w:rsidRPr="00E56616">
              <w:rPr>
                <w:lang w:val="pl-PL"/>
              </w:rPr>
              <w:t>•</w:t>
            </w:r>
            <w:r w:rsidRPr="00E56616">
              <w:rPr>
                <w:lang w:val="pl-PL"/>
              </w:rPr>
              <w:tab/>
              <w:t>niska atrakcyjność wizualna:</w:t>
            </w:r>
          </w:p>
          <w:p w14:paraId="72F4772E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570" w:right="596" w:hanging="142"/>
              <w:rPr>
                <w:lang w:val="pl-PL"/>
              </w:rPr>
            </w:pPr>
            <w:r w:rsidRPr="00E56616">
              <w:rPr>
                <w:lang w:val="pl-PL"/>
              </w:rPr>
              <w:t>niewłaściwy dobór efektów (za dużo lub za mało efektów),</w:t>
            </w:r>
          </w:p>
          <w:p w14:paraId="278D211D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  <w:r w:rsidRPr="00E56616">
              <w:rPr>
                <w:lang w:val="pl-PL"/>
              </w:rPr>
              <w:t>- niska jakość grafiki.</w:t>
            </w:r>
          </w:p>
          <w:p w14:paraId="6C3C23AF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  <w:r w:rsidRPr="00E56616">
              <w:rPr>
                <w:lang w:val="pl-PL"/>
              </w:rPr>
              <w:t>(1-2 pkt.)</w:t>
            </w:r>
          </w:p>
          <w:p w14:paraId="5A31DBB8" w14:textId="77777777" w:rsidR="00E56616" w:rsidRPr="00E56616" w:rsidRDefault="00E56616" w:rsidP="001C422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96" w:hanging="686"/>
              <w:rPr>
                <w:lang w:val="pl-PL"/>
              </w:rPr>
            </w:pPr>
            <w:r w:rsidRPr="00E56616">
              <w:rPr>
                <w:lang w:val="pl-PL"/>
              </w:rPr>
              <w:t>poprawna atrakcyjność wizualna:</w:t>
            </w:r>
          </w:p>
          <w:p w14:paraId="45C71875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711" w:right="596" w:hanging="283"/>
              <w:rPr>
                <w:lang w:val="pl-PL"/>
              </w:rPr>
            </w:pPr>
            <w:r w:rsidRPr="00E56616">
              <w:rPr>
                <w:lang w:val="pl-PL"/>
              </w:rPr>
              <w:t>przemyślany dobór efektów,</w:t>
            </w:r>
          </w:p>
          <w:p w14:paraId="02020897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711" w:right="596" w:hanging="283"/>
              <w:rPr>
                <w:lang w:val="pl-PL"/>
              </w:rPr>
            </w:pPr>
            <w:r w:rsidRPr="00E56616">
              <w:rPr>
                <w:lang w:val="pl-PL"/>
              </w:rPr>
              <w:t>dobra jakość wykorzystanych zdjęć i grafiki.</w:t>
            </w:r>
          </w:p>
          <w:p w14:paraId="2310324B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28" w:right="596"/>
              <w:rPr>
                <w:lang w:val="pl-PL"/>
              </w:rPr>
            </w:pPr>
            <w:r w:rsidRPr="00E56616">
              <w:rPr>
                <w:lang w:val="pl-PL"/>
              </w:rPr>
              <w:t>(3-5  pkt.)</w:t>
            </w:r>
          </w:p>
          <w:p w14:paraId="3F662BE2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711" w:right="596" w:hanging="567"/>
              <w:rPr>
                <w:lang w:val="pl-PL"/>
              </w:rPr>
            </w:pPr>
            <w:r w:rsidRPr="00E56616">
              <w:rPr>
                <w:lang w:val="pl-PL"/>
              </w:rPr>
              <w:t>•</w:t>
            </w:r>
            <w:r w:rsidRPr="00E56616">
              <w:rPr>
                <w:lang w:val="pl-PL"/>
              </w:rPr>
              <w:tab/>
              <w:t>atrakcyjna prezentacja treści:</w:t>
            </w:r>
          </w:p>
          <w:p w14:paraId="4DAE5644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711" w:right="596" w:hanging="283"/>
              <w:rPr>
                <w:lang w:val="pl-PL"/>
              </w:rPr>
            </w:pPr>
            <w:r w:rsidRPr="00E56616">
              <w:rPr>
                <w:lang w:val="pl-PL"/>
              </w:rPr>
              <w:t>przemyślany dobór efektów,</w:t>
            </w:r>
          </w:p>
          <w:p w14:paraId="34304E63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711" w:right="596" w:hanging="283"/>
              <w:rPr>
                <w:lang w:val="pl-PL"/>
              </w:rPr>
            </w:pPr>
            <w:r w:rsidRPr="00E56616">
              <w:rPr>
                <w:lang w:val="pl-PL"/>
              </w:rPr>
              <w:t>dobra jakość zdjęć i grafiki,</w:t>
            </w:r>
          </w:p>
          <w:p w14:paraId="3C3C0415" w14:textId="77777777" w:rsidR="00E56616" w:rsidRPr="00E56616" w:rsidRDefault="00E56616" w:rsidP="001C422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711" w:right="596" w:hanging="283"/>
              <w:rPr>
                <w:lang w:val="pl-PL"/>
              </w:rPr>
            </w:pPr>
            <w:r w:rsidRPr="00E56616">
              <w:rPr>
                <w:lang w:val="pl-PL"/>
              </w:rPr>
              <w:t>zastosowanie własnych zdjęć i grafiki</w:t>
            </w:r>
          </w:p>
          <w:p w14:paraId="6575647B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28" w:right="596"/>
              <w:rPr>
                <w:lang w:val="pl-PL"/>
              </w:rPr>
            </w:pPr>
            <w:r w:rsidRPr="00E56616">
              <w:rPr>
                <w:lang w:val="pl-PL"/>
              </w:rPr>
              <w:t>(6-10 pkt.)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AE21" w14:textId="77777777" w:rsidR="00E56616" w:rsidRPr="00E56616" w:rsidRDefault="00E56616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  <w:r w:rsidRPr="00E56616">
              <w:rPr>
                <w:lang w:val="pl-PL"/>
              </w:rPr>
              <w:t>Max. 10</w:t>
            </w:r>
          </w:p>
        </w:tc>
      </w:tr>
      <w:tr w:rsidR="00C040B7" w:rsidRPr="00E56616" w14:paraId="3AFB5572" w14:textId="77777777" w:rsidTr="00C040B7">
        <w:trPr>
          <w:trHeight w:val="92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61FAB6E9" w14:textId="643B5009" w:rsidR="00C040B7" w:rsidRDefault="00C040B7" w:rsidP="001C4221">
            <w:pPr>
              <w:pStyle w:val="TableParagraph"/>
              <w:ind w:left="1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Mapki</w:t>
            </w:r>
          </w:p>
          <w:p w14:paraId="4BF79464" w14:textId="4648413A" w:rsidR="00C040B7" w:rsidRPr="00E56616" w:rsidRDefault="00C040B7" w:rsidP="001C4221">
            <w:pPr>
              <w:pStyle w:val="TableParagraph"/>
              <w:ind w:left="11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 </w:t>
            </w:r>
            <w:r w:rsidRPr="00E56616">
              <w:rPr>
                <w:b/>
                <w:lang w:val="pl-PL"/>
              </w:rPr>
              <w:t xml:space="preserve">plik  </w:t>
            </w:r>
            <w:r>
              <w:rPr>
                <w:b/>
                <w:lang w:val="pl-PL"/>
              </w:rPr>
              <w:t>wektorowy</w:t>
            </w:r>
            <w:r w:rsidRPr="00E56616">
              <w:rPr>
                <w:b/>
                <w:lang w:val="pl-PL"/>
              </w:rPr>
              <w:t xml:space="preserve"> w formacie: GPX</w:t>
            </w:r>
            <w:r>
              <w:rPr>
                <w:b/>
                <w:lang w:val="pl-PL"/>
              </w:rPr>
              <w:t xml:space="preserve"> </w:t>
            </w:r>
            <w:r w:rsidRPr="00E56616">
              <w:rPr>
                <w:b/>
                <w:lang w:val="pl-PL"/>
              </w:rPr>
              <w:t xml:space="preserve">lub </w:t>
            </w:r>
            <w:proofErr w:type="spellStart"/>
            <w:r w:rsidRPr="00E56616">
              <w:rPr>
                <w:b/>
                <w:lang w:val="pl-PL"/>
              </w:rPr>
              <w:lastRenderedPageBreak/>
              <w:t>shapefile</w:t>
            </w:r>
            <w:proofErr w:type="spellEnd"/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99B01A" w14:textId="5215A361" w:rsidR="00C040B7" w:rsidRDefault="00C040B7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  <w:r>
              <w:rPr>
                <w:lang w:val="pl-PL"/>
              </w:rPr>
              <w:lastRenderedPageBreak/>
              <w:t>Praca powinna zawierać mapkę przebiegu ścieżki.</w:t>
            </w:r>
          </w:p>
          <w:p w14:paraId="23299B34" w14:textId="0E33E100" w:rsidR="00C040B7" w:rsidRDefault="00C040B7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</w:p>
          <w:p w14:paraId="774B7EEF" w14:textId="77777777" w:rsidR="00C040B7" w:rsidRDefault="00C040B7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</w:p>
          <w:p w14:paraId="740499DD" w14:textId="6C5864BC" w:rsidR="00C040B7" w:rsidRPr="00E56616" w:rsidRDefault="00C040B7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1819" w14:textId="5E89AE00" w:rsidR="00C040B7" w:rsidRDefault="00C040B7" w:rsidP="0030007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left="478" w:right="596" w:hanging="283"/>
              <w:rPr>
                <w:lang w:val="pl-PL"/>
              </w:rPr>
            </w:pPr>
            <w:r w:rsidRPr="00300076">
              <w:rPr>
                <w:lang w:val="pl-PL"/>
              </w:rPr>
              <w:lastRenderedPageBreak/>
              <w:t>niska atrakcyjność wizualna</w:t>
            </w:r>
            <w:r>
              <w:rPr>
                <w:lang w:val="pl-PL"/>
              </w:rPr>
              <w:t xml:space="preserve"> mapki:</w:t>
            </w:r>
          </w:p>
          <w:p w14:paraId="62E52C4F" w14:textId="6AF65438" w:rsidR="00C040B7" w:rsidRDefault="00C040B7" w:rsidP="00300076">
            <w:pPr>
              <w:pStyle w:val="TableParagraph"/>
              <w:tabs>
                <w:tab w:val="left" w:pos="195"/>
              </w:tabs>
              <w:ind w:left="478" w:right="596" w:hanging="283"/>
              <w:rPr>
                <w:lang w:val="pl-PL"/>
              </w:rPr>
            </w:pPr>
            <w:r>
              <w:rPr>
                <w:lang w:val="pl-PL"/>
              </w:rPr>
              <w:t>- niska jakość grafiki</w:t>
            </w:r>
          </w:p>
          <w:p w14:paraId="0709DEE2" w14:textId="6E0B92ED" w:rsidR="00C040B7" w:rsidRDefault="00C040B7" w:rsidP="00300076">
            <w:pPr>
              <w:pStyle w:val="TableParagraph"/>
              <w:tabs>
                <w:tab w:val="left" w:pos="195"/>
              </w:tabs>
              <w:ind w:left="478" w:right="189" w:hanging="283"/>
              <w:rPr>
                <w:lang w:val="pl-PL"/>
              </w:rPr>
            </w:pPr>
            <w:r>
              <w:rPr>
                <w:lang w:val="pl-PL"/>
              </w:rPr>
              <w:lastRenderedPageBreak/>
              <w:t>- niepełna zgodność przebiegu ścieżki przestawionej na mapce z opisem.</w:t>
            </w:r>
          </w:p>
          <w:p w14:paraId="34444EED" w14:textId="3662D568" w:rsidR="00C040B7" w:rsidRDefault="00C040B7" w:rsidP="0000056F">
            <w:pPr>
              <w:pStyle w:val="TableParagraph"/>
              <w:tabs>
                <w:tab w:val="left" w:pos="195"/>
              </w:tabs>
              <w:ind w:left="195" w:right="596"/>
              <w:rPr>
                <w:lang w:val="pl-PL"/>
              </w:rPr>
            </w:pPr>
            <w:r>
              <w:rPr>
                <w:lang w:val="pl-PL"/>
              </w:rPr>
              <w:t>(1-3 pkt.)</w:t>
            </w:r>
          </w:p>
          <w:p w14:paraId="4CA5E8D4" w14:textId="079BE6E3" w:rsidR="00C040B7" w:rsidRDefault="00C040B7" w:rsidP="0030007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left="478" w:right="596" w:hanging="283"/>
              <w:rPr>
                <w:lang w:val="pl-PL"/>
              </w:rPr>
            </w:pPr>
            <w:r>
              <w:rPr>
                <w:lang w:val="pl-PL"/>
              </w:rPr>
              <w:t>atrakcyjna mapka</w:t>
            </w:r>
          </w:p>
          <w:p w14:paraId="02F53ADB" w14:textId="1BCA7187" w:rsidR="00C040B7" w:rsidRDefault="00C040B7" w:rsidP="00300076">
            <w:pPr>
              <w:pStyle w:val="TableParagraph"/>
              <w:tabs>
                <w:tab w:val="left" w:pos="195"/>
              </w:tabs>
              <w:ind w:left="478" w:right="596"/>
              <w:rPr>
                <w:lang w:val="pl-PL"/>
              </w:rPr>
            </w:pPr>
            <w:r w:rsidRPr="00300076">
              <w:rPr>
                <w:lang w:val="pl-PL"/>
              </w:rPr>
              <w:t xml:space="preserve">- </w:t>
            </w:r>
            <w:r>
              <w:rPr>
                <w:lang w:val="pl-PL"/>
              </w:rPr>
              <w:t>wysoka</w:t>
            </w:r>
            <w:r w:rsidRPr="00300076">
              <w:rPr>
                <w:lang w:val="pl-PL"/>
              </w:rPr>
              <w:t xml:space="preserve"> jakość grafiki</w:t>
            </w:r>
          </w:p>
          <w:p w14:paraId="374CE41A" w14:textId="7CE7DC35" w:rsidR="00C040B7" w:rsidRDefault="00C040B7" w:rsidP="00C040B7">
            <w:pPr>
              <w:pStyle w:val="TableParagraph"/>
              <w:tabs>
                <w:tab w:val="left" w:pos="195"/>
              </w:tabs>
              <w:ind w:left="478" w:right="596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00076">
              <w:rPr>
                <w:lang w:val="pl-PL"/>
              </w:rPr>
              <w:t>zgodność przebiegu ścieżki przestawionej na mapce z opisem</w:t>
            </w:r>
            <w:r>
              <w:rPr>
                <w:lang w:val="pl-PL"/>
              </w:rPr>
              <w:br/>
              <w:t xml:space="preserve"> (4- 6 pkt)</w:t>
            </w:r>
          </w:p>
          <w:p w14:paraId="6F8FB5CF" w14:textId="2E1D267E" w:rsidR="00C040B7" w:rsidRPr="00E56616" w:rsidRDefault="00C040B7" w:rsidP="00846808">
            <w:pPr>
              <w:pStyle w:val="TableParagraph"/>
              <w:tabs>
                <w:tab w:val="left" w:pos="195"/>
              </w:tabs>
              <w:ind w:left="478" w:right="596"/>
              <w:rPr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B038" w14:textId="309138E0" w:rsidR="00C040B7" w:rsidRPr="00E56616" w:rsidRDefault="00C040B7" w:rsidP="001C4221">
            <w:pPr>
              <w:pStyle w:val="TableParagraph"/>
              <w:tabs>
                <w:tab w:val="left" w:pos="470"/>
              </w:tabs>
              <w:ind w:left="469" w:right="596"/>
              <w:rPr>
                <w:lang w:val="pl-PL"/>
              </w:rPr>
            </w:pPr>
            <w:r w:rsidRPr="00E56616">
              <w:rPr>
                <w:lang w:val="pl-PL"/>
              </w:rPr>
              <w:lastRenderedPageBreak/>
              <w:t xml:space="preserve">Max. </w:t>
            </w:r>
            <w:r>
              <w:rPr>
                <w:lang w:val="pl-PL"/>
              </w:rPr>
              <w:t>6</w:t>
            </w:r>
          </w:p>
        </w:tc>
      </w:tr>
      <w:tr w:rsidR="00C040B7" w:rsidRPr="00E56616" w14:paraId="6B63C5CA" w14:textId="77777777" w:rsidTr="00C040B7">
        <w:trPr>
          <w:trHeight w:val="922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8D1ED" w14:textId="77777777" w:rsidR="00C040B7" w:rsidRDefault="00C040B7" w:rsidP="001C4221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A5DF8" w14:textId="161D7005" w:rsidR="00C040B7" w:rsidRDefault="00C040B7" w:rsidP="001C4221">
            <w:pPr>
              <w:pStyle w:val="TableParagraph"/>
              <w:tabs>
                <w:tab w:val="left" w:pos="470"/>
              </w:tabs>
              <w:ind w:left="469" w:right="596"/>
            </w:pPr>
            <w:r w:rsidRPr="00E56616">
              <w:rPr>
                <w:lang w:val="pl-PL"/>
              </w:rPr>
              <w:t>Dołączono plik umożliwiający przedstawienie trasy w bezpłatnym programie Q</w:t>
            </w:r>
            <w:r>
              <w:rPr>
                <w:lang w:val="pl-PL"/>
              </w:rPr>
              <w:t xml:space="preserve">uantum </w:t>
            </w:r>
            <w:r w:rsidRPr="00E56616">
              <w:rPr>
                <w:lang w:val="pl-PL"/>
              </w:rPr>
              <w:t>Gis.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A03" w14:textId="5B9EDF10" w:rsidR="00C040B7" w:rsidRPr="00300076" w:rsidRDefault="00C040B7" w:rsidP="0030007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left="478" w:right="596" w:hanging="283"/>
            </w:pPr>
            <w:r>
              <w:rPr>
                <w:lang w:val="pl-PL"/>
              </w:rPr>
              <w:t xml:space="preserve">dołączono plik wektorowy przebiegu ścieżki w formacie GPX lub </w:t>
            </w:r>
            <w:proofErr w:type="spellStart"/>
            <w:r>
              <w:rPr>
                <w:lang w:val="pl-PL"/>
              </w:rPr>
              <w:t>shapefile</w:t>
            </w:r>
            <w:proofErr w:type="spellEnd"/>
            <w:r>
              <w:rPr>
                <w:lang w:val="pl-PL"/>
              </w:rPr>
              <w:t xml:space="preserve"> otwierający się poprawnie w programie Quantum Gis ,zgodny z treścią mini przewodnika -  (1-6 pkt)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38A" w14:textId="073B56F5" w:rsidR="00C040B7" w:rsidRPr="00E56616" w:rsidRDefault="00C040B7" w:rsidP="001C4221">
            <w:pPr>
              <w:pStyle w:val="TableParagraph"/>
              <w:tabs>
                <w:tab w:val="left" w:pos="470"/>
              </w:tabs>
              <w:ind w:left="469" w:right="596"/>
            </w:pPr>
            <w:r w:rsidRPr="00846808">
              <w:t>Max. 6</w:t>
            </w:r>
          </w:p>
        </w:tc>
      </w:tr>
    </w:tbl>
    <w:bookmarkEnd w:id="2"/>
    <w:p w14:paraId="5709CF0E" w14:textId="28B37FE9" w:rsidR="00E56616" w:rsidRDefault="00E56616" w:rsidP="00E56616">
      <w:pPr>
        <w:pStyle w:val="Tekstpodstawowy"/>
      </w:pPr>
      <w:r>
        <w:t xml:space="preserve">Maksymalna liczba punktów przyznana jednej pracy konkursowej wynosi </w:t>
      </w:r>
      <w:r w:rsidR="004816B2">
        <w:t>70</w:t>
      </w:r>
      <w:r>
        <w:t xml:space="preserve"> pkt</w:t>
      </w:r>
    </w:p>
    <w:sectPr w:rsidR="00E56616" w:rsidSect="00AB61F7">
      <w:footerReference w:type="default" r:id="rId10"/>
      <w:footerReference w:type="first" r:id="rId11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EA87" w14:textId="77777777" w:rsidR="00553BAA" w:rsidRDefault="00553BAA" w:rsidP="00F9762E">
      <w:pPr>
        <w:spacing w:after="0" w:line="240" w:lineRule="auto"/>
      </w:pPr>
      <w:r>
        <w:separator/>
      </w:r>
    </w:p>
  </w:endnote>
  <w:endnote w:type="continuationSeparator" w:id="0">
    <w:p w14:paraId="4FE12A27" w14:textId="77777777" w:rsidR="00553BAA" w:rsidRDefault="00553BAA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751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DDD0" w14:textId="145AE592" w:rsidR="00E73F23" w:rsidRPr="00E73F23" w:rsidRDefault="00D111BA">
    <w:pPr>
      <w:pStyle w:val="Stopka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C8DB" w14:textId="77777777" w:rsidR="00553BAA" w:rsidRDefault="00553BAA" w:rsidP="00F9762E">
      <w:pPr>
        <w:spacing w:after="0" w:line="240" w:lineRule="auto"/>
      </w:pPr>
      <w:r>
        <w:separator/>
      </w:r>
    </w:p>
  </w:footnote>
  <w:footnote w:type="continuationSeparator" w:id="0">
    <w:p w14:paraId="5D9A5774" w14:textId="77777777" w:rsidR="00553BAA" w:rsidRDefault="00553BAA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834"/>
    <w:multiLevelType w:val="hybridMultilevel"/>
    <w:tmpl w:val="5748E310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AC32A73"/>
    <w:multiLevelType w:val="hybridMultilevel"/>
    <w:tmpl w:val="1580363C"/>
    <w:lvl w:ilvl="0" w:tplc="2A80BD86">
      <w:start w:val="1"/>
      <w:numFmt w:val="decimal"/>
      <w:lvlText w:val="%1."/>
      <w:lvlJc w:val="left"/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643E"/>
    <w:multiLevelType w:val="hybridMultilevel"/>
    <w:tmpl w:val="E804A22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660"/>
    <w:multiLevelType w:val="hybridMultilevel"/>
    <w:tmpl w:val="0972D5D8"/>
    <w:lvl w:ilvl="0" w:tplc="C43E0A74">
      <w:numFmt w:val="bullet"/>
      <w:lvlText w:val="-"/>
      <w:lvlJc w:val="left"/>
      <w:pPr>
        <w:ind w:left="1189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5178"/>
    <w:multiLevelType w:val="hybridMultilevel"/>
    <w:tmpl w:val="4EE63AEA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578722E4"/>
    <w:multiLevelType w:val="hybridMultilevel"/>
    <w:tmpl w:val="9C1A2178"/>
    <w:lvl w:ilvl="0" w:tplc="0415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0EB4"/>
    <w:multiLevelType w:val="hybridMultilevel"/>
    <w:tmpl w:val="A23E914C"/>
    <w:lvl w:ilvl="0" w:tplc="B61E4D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854E652">
      <w:numFmt w:val="bullet"/>
      <w:lvlText w:val="•"/>
      <w:lvlJc w:val="left"/>
      <w:pPr>
        <w:ind w:left="632" w:hanging="360"/>
      </w:pPr>
      <w:rPr>
        <w:lang w:val="pl-PL" w:eastAsia="en-US" w:bidi="ar-SA"/>
      </w:rPr>
    </w:lvl>
    <w:lvl w:ilvl="2" w:tplc="66C4C91E">
      <w:numFmt w:val="bullet"/>
      <w:lvlText w:val="•"/>
      <w:lvlJc w:val="left"/>
      <w:pPr>
        <w:ind w:left="805" w:hanging="360"/>
      </w:pPr>
      <w:rPr>
        <w:lang w:val="pl-PL" w:eastAsia="en-US" w:bidi="ar-SA"/>
      </w:rPr>
    </w:lvl>
    <w:lvl w:ilvl="3" w:tplc="040A33B4">
      <w:numFmt w:val="bullet"/>
      <w:lvlText w:val="•"/>
      <w:lvlJc w:val="left"/>
      <w:pPr>
        <w:ind w:left="977" w:hanging="360"/>
      </w:pPr>
      <w:rPr>
        <w:lang w:val="pl-PL" w:eastAsia="en-US" w:bidi="ar-SA"/>
      </w:rPr>
    </w:lvl>
    <w:lvl w:ilvl="4" w:tplc="F07A2FF2">
      <w:numFmt w:val="bullet"/>
      <w:lvlText w:val="•"/>
      <w:lvlJc w:val="left"/>
      <w:pPr>
        <w:ind w:left="1150" w:hanging="360"/>
      </w:pPr>
      <w:rPr>
        <w:lang w:val="pl-PL" w:eastAsia="en-US" w:bidi="ar-SA"/>
      </w:rPr>
    </w:lvl>
    <w:lvl w:ilvl="5" w:tplc="CC706A36">
      <w:numFmt w:val="bullet"/>
      <w:lvlText w:val="•"/>
      <w:lvlJc w:val="left"/>
      <w:pPr>
        <w:ind w:left="1323" w:hanging="360"/>
      </w:pPr>
      <w:rPr>
        <w:lang w:val="pl-PL" w:eastAsia="en-US" w:bidi="ar-SA"/>
      </w:rPr>
    </w:lvl>
    <w:lvl w:ilvl="6" w:tplc="2B7CA03C">
      <w:numFmt w:val="bullet"/>
      <w:lvlText w:val="•"/>
      <w:lvlJc w:val="left"/>
      <w:pPr>
        <w:ind w:left="1495" w:hanging="360"/>
      </w:pPr>
      <w:rPr>
        <w:lang w:val="pl-PL" w:eastAsia="en-US" w:bidi="ar-SA"/>
      </w:rPr>
    </w:lvl>
    <w:lvl w:ilvl="7" w:tplc="CF08F466">
      <w:numFmt w:val="bullet"/>
      <w:lvlText w:val="•"/>
      <w:lvlJc w:val="left"/>
      <w:pPr>
        <w:ind w:left="1668" w:hanging="360"/>
      </w:pPr>
      <w:rPr>
        <w:lang w:val="pl-PL" w:eastAsia="en-US" w:bidi="ar-SA"/>
      </w:rPr>
    </w:lvl>
    <w:lvl w:ilvl="8" w:tplc="A6824238">
      <w:numFmt w:val="bullet"/>
      <w:lvlText w:val="•"/>
      <w:lvlJc w:val="left"/>
      <w:pPr>
        <w:ind w:left="1840" w:hanging="360"/>
      </w:pPr>
      <w:rPr>
        <w:lang w:val="pl-PL" w:eastAsia="en-US" w:bidi="ar-SA"/>
      </w:rPr>
    </w:lvl>
  </w:abstractNum>
  <w:abstractNum w:abstractNumId="11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11EE4"/>
    <w:multiLevelType w:val="hybridMultilevel"/>
    <w:tmpl w:val="00AE8FB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056F"/>
    <w:rsid w:val="000021EE"/>
    <w:rsid w:val="00043FB0"/>
    <w:rsid w:val="00054FC4"/>
    <w:rsid w:val="000632BB"/>
    <w:rsid w:val="00070120"/>
    <w:rsid w:val="000960C4"/>
    <w:rsid w:val="000C30E3"/>
    <w:rsid w:val="000D3AF1"/>
    <w:rsid w:val="000D7EA6"/>
    <w:rsid w:val="000E4C25"/>
    <w:rsid w:val="00103383"/>
    <w:rsid w:val="0013022B"/>
    <w:rsid w:val="0015325D"/>
    <w:rsid w:val="00160433"/>
    <w:rsid w:val="001C412A"/>
    <w:rsid w:val="001C4221"/>
    <w:rsid w:val="001E64AD"/>
    <w:rsid w:val="00210BDF"/>
    <w:rsid w:val="0021591D"/>
    <w:rsid w:val="00256611"/>
    <w:rsid w:val="00256E49"/>
    <w:rsid w:val="00291959"/>
    <w:rsid w:val="00291CE9"/>
    <w:rsid w:val="002A3A62"/>
    <w:rsid w:val="002E1DF3"/>
    <w:rsid w:val="00300076"/>
    <w:rsid w:val="0030096E"/>
    <w:rsid w:val="003C509C"/>
    <w:rsid w:val="003E1FD0"/>
    <w:rsid w:val="003F4B9F"/>
    <w:rsid w:val="00406E7E"/>
    <w:rsid w:val="004420C2"/>
    <w:rsid w:val="00460F57"/>
    <w:rsid w:val="00462208"/>
    <w:rsid w:val="004816B2"/>
    <w:rsid w:val="00487302"/>
    <w:rsid w:val="0049750F"/>
    <w:rsid w:val="004B37CE"/>
    <w:rsid w:val="004D4C12"/>
    <w:rsid w:val="004F6354"/>
    <w:rsid w:val="00501398"/>
    <w:rsid w:val="00540758"/>
    <w:rsid w:val="00553BAA"/>
    <w:rsid w:val="005B114F"/>
    <w:rsid w:val="005D0AFD"/>
    <w:rsid w:val="005D25FB"/>
    <w:rsid w:val="005E620C"/>
    <w:rsid w:val="00610925"/>
    <w:rsid w:val="00666BA4"/>
    <w:rsid w:val="00667D47"/>
    <w:rsid w:val="00685F1F"/>
    <w:rsid w:val="006C590C"/>
    <w:rsid w:val="00731B18"/>
    <w:rsid w:val="00746EE4"/>
    <w:rsid w:val="0076033B"/>
    <w:rsid w:val="00760395"/>
    <w:rsid w:val="00771708"/>
    <w:rsid w:val="007966E9"/>
    <w:rsid w:val="008108C3"/>
    <w:rsid w:val="008159C5"/>
    <w:rsid w:val="00822AF3"/>
    <w:rsid w:val="00846808"/>
    <w:rsid w:val="00897885"/>
    <w:rsid w:val="00922BBB"/>
    <w:rsid w:val="00950409"/>
    <w:rsid w:val="00984B39"/>
    <w:rsid w:val="00986B93"/>
    <w:rsid w:val="009A31CA"/>
    <w:rsid w:val="009B6A94"/>
    <w:rsid w:val="00A0346E"/>
    <w:rsid w:val="00A11215"/>
    <w:rsid w:val="00A37E09"/>
    <w:rsid w:val="00A547FC"/>
    <w:rsid w:val="00A60C69"/>
    <w:rsid w:val="00A730DB"/>
    <w:rsid w:val="00A94D4E"/>
    <w:rsid w:val="00AB61F7"/>
    <w:rsid w:val="00AF5CAF"/>
    <w:rsid w:val="00B24104"/>
    <w:rsid w:val="00B47210"/>
    <w:rsid w:val="00B61F2E"/>
    <w:rsid w:val="00BA4840"/>
    <w:rsid w:val="00BB3584"/>
    <w:rsid w:val="00BC4FF4"/>
    <w:rsid w:val="00BE20DD"/>
    <w:rsid w:val="00BE3D7D"/>
    <w:rsid w:val="00BF7312"/>
    <w:rsid w:val="00C040B7"/>
    <w:rsid w:val="00C053AD"/>
    <w:rsid w:val="00C10DBE"/>
    <w:rsid w:val="00C64F00"/>
    <w:rsid w:val="00C71762"/>
    <w:rsid w:val="00C71D99"/>
    <w:rsid w:val="00C86CCF"/>
    <w:rsid w:val="00CB02CD"/>
    <w:rsid w:val="00CB167C"/>
    <w:rsid w:val="00CB32BE"/>
    <w:rsid w:val="00CB6E4A"/>
    <w:rsid w:val="00CF0CA8"/>
    <w:rsid w:val="00D111BA"/>
    <w:rsid w:val="00D426F5"/>
    <w:rsid w:val="00D872E8"/>
    <w:rsid w:val="00DD0443"/>
    <w:rsid w:val="00E3768D"/>
    <w:rsid w:val="00E533A9"/>
    <w:rsid w:val="00E56616"/>
    <w:rsid w:val="00E73F23"/>
    <w:rsid w:val="00E96BBE"/>
    <w:rsid w:val="00EB6FDB"/>
    <w:rsid w:val="00F06C0C"/>
    <w:rsid w:val="00F4712E"/>
    <w:rsid w:val="00F67A48"/>
    <w:rsid w:val="00F738D0"/>
    <w:rsid w:val="00F9762E"/>
    <w:rsid w:val="00FC4020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11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291959"/>
    <w:pPr>
      <w:spacing w:after="0" w:line="240" w:lineRule="auto"/>
      <w:jc w:val="both"/>
    </w:pPr>
    <w:rPr>
      <w:rFonts w:ascii="Calibri" w:eastAsia="SimSun" w:hAnsi="Calibri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59"/>
    <w:rPr>
      <w:rFonts w:ascii="Calibri" w:eastAsia="SimSun" w:hAnsi="Calibri" w:cs="Times New Roman"/>
      <w:kern w:val="2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91959"/>
    <w:pPr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56616"/>
    <w:pPr>
      <w:widowControl w:val="0"/>
      <w:autoSpaceDE w:val="0"/>
      <w:autoSpaceDN w:val="0"/>
      <w:spacing w:before="46" w:after="0" w:line="240" w:lineRule="auto"/>
      <w:ind w:left="116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56616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56616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56616"/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E56616"/>
    <w:pPr>
      <w:widowControl w:val="0"/>
      <w:autoSpaceDE w:val="0"/>
      <w:autoSpaceDN w:val="0"/>
      <w:spacing w:after="0" w:line="240" w:lineRule="auto"/>
      <w:ind w:left="467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E566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9C23-524C-42C4-B5AC-DF6E2510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Konkursu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Konkursu</dc:title>
  <dc:creator>Magdalena Radecka-Gibała</dc:creator>
  <cp:lastModifiedBy>Magdalena Radecka</cp:lastModifiedBy>
  <cp:revision>23</cp:revision>
  <cp:lastPrinted>2023-06-06T07:14:00Z</cp:lastPrinted>
  <dcterms:created xsi:type="dcterms:W3CDTF">2023-05-16T12:52:00Z</dcterms:created>
  <dcterms:modified xsi:type="dcterms:W3CDTF">2023-06-06T07:14:00Z</dcterms:modified>
</cp:coreProperties>
</file>